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701"/>
        <w:gridCol w:w="3685"/>
      </w:tblGrid>
      <w:tr w:rsidR="00442DDB" w:rsidRPr="002824D4" w:rsidTr="00E9242B">
        <w:tc>
          <w:tcPr>
            <w:tcW w:w="3936" w:type="dxa"/>
          </w:tcPr>
          <w:p w:rsidR="00442DDB" w:rsidRPr="00442DDB" w:rsidRDefault="00442DDB" w:rsidP="00E9242B">
            <w:pPr>
              <w:pStyle w:val="a4"/>
              <w:spacing w:line="276" w:lineRule="auto"/>
              <w:jc w:val="center"/>
              <w:rPr>
                <w:rFonts w:ascii="Lucida Console" w:eastAsia="Calibri" w:hAnsi="Lucida Console" w:cs="Times New Roman"/>
                <w:lang w:val="ru-RU"/>
              </w:rPr>
            </w:pPr>
            <w:r w:rsidRPr="00442DDB">
              <w:rPr>
                <w:rFonts w:ascii="Lucida Console" w:eastAsia="Calibri" w:hAnsi="Lucida Console" w:cs="Times New Roman"/>
                <w:lang w:val="ru-RU"/>
              </w:rPr>
              <w:t>Совет</w:t>
            </w:r>
          </w:p>
          <w:p w:rsidR="00442DDB" w:rsidRPr="00442DDB" w:rsidRDefault="00442DDB" w:rsidP="00E9242B">
            <w:pPr>
              <w:pStyle w:val="a4"/>
              <w:spacing w:line="276" w:lineRule="auto"/>
              <w:ind w:right="-108"/>
              <w:jc w:val="center"/>
              <w:rPr>
                <w:rFonts w:ascii="Lucida Console" w:eastAsia="Calibri" w:hAnsi="Lucida Console" w:cs="Times New Roman"/>
                <w:lang w:val="ru-RU"/>
              </w:rPr>
            </w:pPr>
            <w:r w:rsidRPr="00442DDB">
              <w:rPr>
                <w:rFonts w:ascii="Lucida Console" w:eastAsia="Calibri" w:hAnsi="Lucida Console" w:cs="Times New Roman"/>
                <w:lang w:val="ru-RU"/>
              </w:rPr>
              <w:t>муниципального образования</w:t>
            </w:r>
          </w:p>
          <w:p w:rsidR="00442DDB" w:rsidRPr="00442DDB" w:rsidRDefault="00442DDB" w:rsidP="00E9242B">
            <w:pPr>
              <w:pStyle w:val="a4"/>
              <w:spacing w:line="276" w:lineRule="auto"/>
              <w:jc w:val="center"/>
              <w:rPr>
                <w:rFonts w:ascii="Lucida Console" w:eastAsia="Calibri" w:hAnsi="Lucida Console" w:cs="Times New Roman"/>
                <w:lang w:val="ru-RU"/>
              </w:rPr>
            </w:pPr>
            <w:r w:rsidRPr="00442DDB">
              <w:rPr>
                <w:rFonts w:ascii="Lucida Console" w:eastAsia="Calibri" w:hAnsi="Lucida Console" w:cs="Times New Roman"/>
                <w:lang w:val="ru-RU"/>
              </w:rPr>
              <w:t>сельского поселения</w:t>
            </w:r>
          </w:p>
          <w:p w:rsidR="00442DDB" w:rsidRPr="00442DDB" w:rsidRDefault="00F5558F" w:rsidP="00E9242B">
            <w:pPr>
              <w:pStyle w:val="a4"/>
              <w:spacing w:line="276" w:lineRule="auto"/>
              <w:jc w:val="center"/>
              <w:rPr>
                <w:rFonts w:ascii="Lucida Console" w:eastAsia="Calibri" w:hAnsi="Lucida Console" w:cs="Times New Roman"/>
                <w:lang w:val="ru-RU"/>
              </w:rPr>
            </w:pPr>
            <w:r>
              <w:rPr>
                <w:rFonts w:ascii="Lucida Console" w:eastAsia="Calibri" w:hAnsi="Lucida Console" w:cs="Times New Roman"/>
                <w:lang w:val="ru-RU"/>
              </w:rPr>
              <w:t>"</w:t>
            </w:r>
            <w:r w:rsidR="00442DDB" w:rsidRPr="00442DDB">
              <w:rPr>
                <w:rFonts w:ascii="Lucida Console" w:eastAsia="Calibri" w:hAnsi="Lucida Console" w:cs="Times New Roman"/>
                <w:lang w:val="ru-RU"/>
              </w:rPr>
              <w:t>Ёрмица</w:t>
            </w:r>
            <w:r>
              <w:rPr>
                <w:rFonts w:ascii="Lucida Console" w:eastAsia="Calibri" w:hAnsi="Lucida Console" w:cs="Times New Roman"/>
                <w:lang w:val="ru-RU"/>
              </w:rPr>
              <w:t>"</w:t>
            </w:r>
          </w:p>
          <w:p w:rsidR="00442DDB" w:rsidRDefault="00442DDB" w:rsidP="00E9242B">
            <w:pPr>
              <w:jc w:val="center"/>
              <w:rPr>
                <w:rFonts w:ascii="Lucida Console" w:eastAsia="Times New Roman" w:hAnsi="Lucida Console" w:cs="Times New Roman"/>
                <w:sz w:val="20"/>
                <w:szCs w:val="20"/>
                <w:lang w:eastAsia="ru-RU"/>
              </w:rPr>
            </w:pPr>
          </w:p>
        </w:tc>
        <w:tc>
          <w:tcPr>
            <w:tcW w:w="1701" w:type="dxa"/>
          </w:tcPr>
          <w:p w:rsidR="00442DDB" w:rsidRDefault="00442DDB" w:rsidP="00E9242B">
            <w:pPr>
              <w:jc w:val="right"/>
              <w:rPr>
                <w:rFonts w:ascii="Lucida Console" w:eastAsia="Times New Roman" w:hAnsi="Lucida Console" w:cs="Times New Roman"/>
                <w:sz w:val="20"/>
                <w:szCs w:val="20"/>
                <w:lang w:eastAsia="ru-RU"/>
              </w:rPr>
            </w:pPr>
            <w:r w:rsidRPr="00E1437D">
              <w:rPr>
                <w:rFonts w:ascii="Times New Roman" w:eastAsia="Times New Roman" w:hAnsi="Times New Roman" w:cs="Times New Roman"/>
                <w:noProof/>
                <w:sz w:val="28"/>
                <w:szCs w:val="28"/>
              </w:rPr>
              <w:drawing>
                <wp:inline distT="0" distB="0" distL="0" distR="0">
                  <wp:extent cx="849630" cy="91440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49630" cy="914400"/>
                          </a:xfrm>
                          <a:prstGeom prst="rect">
                            <a:avLst/>
                          </a:prstGeom>
                          <a:noFill/>
                          <a:ln w="9525">
                            <a:noFill/>
                            <a:miter lim="800000"/>
                            <a:headEnd/>
                            <a:tailEnd/>
                          </a:ln>
                        </pic:spPr>
                      </pic:pic>
                    </a:graphicData>
                  </a:graphic>
                </wp:inline>
              </w:drawing>
            </w:r>
          </w:p>
        </w:tc>
        <w:tc>
          <w:tcPr>
            <w:tcW w:w="3685" w:type="dxa"/>
          </w:tcPr>
          <w:p w:rsidR="00442DDB" w:rsidRPr="00442DDB" w:rsidRDefault="00F5558F" w:rsidP="00E9242B">
            <w:pPr>
              <w:pStyle w:val="a4"/>
              <w:spacing w:line="276" w:lineRule="auto"/>
              <w:jc w:val="center"/>
              <w:rPr>
                <w:rFonts w:ascii="Lucida Console" w:eastAsia="Calibri" w:hAnsi="Lucida Console" w:cs="Times New Roman"/>
                <w:lang w:val="ru-RU"/>
              </w:rPr>
            </w:pPr>
            <w:r>
              <w:rPr>
                <w:rFonts w:ascii="Lucida Console" w:eastAsia="Calibri" w:hAnsi="Lucida Console" w:cs="Times New Roman"/>
                <w:lang w:val="ru-RU"/>
              </w:rPr>
              <w:t>"</w:t>
            </w:r>
            <w:r w:rsidR="00442DDB" w:rsidRPr="00442DDB">
              <w:rPr>
                <w:rFonts w:ascii="Lucida Console" w:eastAsia="Calibri" w:hAnsi="Lucida Console" w:cs="Times New Roman"/>
                <w:lang w:val="ru-RU"/>
              </w:rPr>
              <w:t>Йöрмидз</w:t>
            </w:r>
            <w:r>
              <w:rPr>
                <w:rFonts w:ascii="Lucida Console" w:eastAsia="Calibri" w:hAnsi="Lucida Console" w:cs="Times New Roman"/>
                <w:lang w:val="ru-RU"/>
              </w:rPr>
              <w:t>"</w:t>
            </w:r>
          </w:p>
          <w:p w:rsidR="00442DDB" w:rsidRPr="00442DDB" w:rsidRDefault="00442DDB" w:rsidP="00E9242B">
            <w:pPr>
              <w:pStyle w:val="a4"/>
              <w:spacing w:line="276" w:lineRule="auto"/>
              <w:jc w:val="center"/>
              <w:rPr>
                <w:rFonts w:ascii="Lucida Console" w:eastAsia="Calibri" w:hAnsi="Lucida Console" w:cs="Times New Roman"/>
                <w:lang w:val="ru-RU"/>
              </w:rPr>
            </w:pPr>
            <w:proofErr w:type="spellStart"/>
            <w:r w:rsidRPr="00442DDB">
              <w:rPr>
                <w:rFonts w:ascii="Lucida Console" w:eastAsia="Calibri" w:hAnsi="Lucida Console" w:cs="Times New Roman"/>
                <w:lang w:val="ru-RU"/>
              </w:rPr>
              <w:t>сикт</w:t>
            </w:r>
            <w:proofErr w:type="spellEnd"/>
            <w:r w:rsidRPr="00442DDB">
              <w:rPr>
                <w:rFonts w:ascii="Lucida Console" w:eastAsia="Calibri" w:hAnsi="Lucida Console" w:cs="Times New Roman"/>
                <w:lang w:val="ru-RU"/>
              </w:rPr>
              <w:t xml:space="preserve"> </w:t>
            </w:r>
            <w:proofErr w:type="spellStart"/>
            <w:r w:rsidRPr="00442DDB">
              <w:rPr>
                <w:rFonts w:ascii="Lucida Console" w:eastAsia="Calibri" w:hAnsi="Lucida Console" w:cs="Times New Roman"/>
                <w:lang w:val="ru-RU"/>
              </w:rPr>
              <w:t>овмöдчöминлöн</w:t>
            </w:r>
            <w:proofErr w:type="spellEnd"/>
          </w:p>
          <w:p w:rsidR="00442DDB" w:rsidRPr="00442DDB" w:rsidRDefault="00442DDB" w:rsidP="00E9242B">
            <w:pPr>
              <w:pStyle w:val="a4"/>
              <w:spacing w:line="276" w:lineRule="auto"/>
              <w:jc w:val="center"/>
              <w:rPr>
                <w:rFonts w:ascii="Lucida Console" w:eastAsia="Calibri" w:hAnsi="Lucida Console" w:cs="Times New Roman"/>
                <w:lang w:val="ru-RU"/>
              </w:rPr>
            </w:pPr>
            <w:proofErr w:type="spellStart"/>
            <w:r w:rsidRPr="00442DDB">
              <w:rPr>
                <w:rFonts w:ascii="Lucida Console" w:eastAsia="Calibri" w:hAnsi="Lucida Console" w:cs="Times New Roman"/>
                <w:lang w:val="ru-RU"/>
              </w:rPr>
              <w:t>муниципальнöй</w:t>
            </w:r>
            <w:proofErr w:type="spellEnd"/>
            <w:r w:rsidRPr="00442DDB">
              <w:rPr>
                <w:rFonts w:ascii="Lucida Console" w:eastAsia="Calibri" w:hAnsi="Lucida Console" w:cs="Times New Roman"/>
                <w:lang w:val="ru-RU"/>
              </w:rPr>
              <w:t xml:space="preserve"> </w:t>
            </w:r>
            <w:proofErr w:type="spellStart"/>
            <w:r w:rsidRPr="00442DDB">
              <w:rPr>
                <w:rFonts w:ascii="Lucida Console" w:eastAsia="Calibri" w:hAnsi="Lucida Console" w:cs="Times New Roman"/>
                <w:lang w:val="ru-RU"/>
              </w:rPr>
              <w:t>юкöнса</w:t>
            </w:r>
            <w:proofErr w:type="spellEnd"/>
          </w:p>
          <w:p w:rsidR="00442DDB" w:rsidRDefault="00442DDB" w:rsidP="00E9242B">
            <w:pPr>
              <w:jc w:val="center"/>
              <w:rPr>
                <w:rFonts w:ascii="Lucida Console" w:eastAsia="Times New Roman" w:hAnsi="Lucida Console" w:cs="Times New Roman"/>
                <w:sz w:val="20"/>
                <w:szCs w:val="20"/>
                <w:lang w:eastAsia="ru-RU"/>
              </w:rPr>
            </w:pPr>
            <w:proofErr w:type="spellStart"/>
            <w:r w:rsidRPr="00BB3CE8">
              <w:rPr>
                <w:rFonts w:ascii="Lucida Console" w:eastAsia="Calibri" w:hAnsi="Lucida Console" w:cs="Times New Roman"/>
              </w:rPr>
              <w:t>Сöвет</w:t>
            </w:r>
            <w:proofErr w:type="spellEnd"/>
            <w:r>
              <w:rPr>
                <w:rFonts w:ascii="Lucida Console" w:eastAsia="Times New Roman" w:hAnsi="Lucida Console" w:cs="Times New Roman"/>
                <w:sz w:val="20"/>
                <w:szCs w:val="20"/>
                <w:lang w:eastAsia="ru-RU"/>
              </w:rPr>
              <w:t xml:space="preserve"> </w:t>
            </w:r>
          </w:p>
        </w:tc>
      </w:tr>
    </w:tbl>
    <w:p w:rsidR="00442DDB" w:rsidRDefault="00442DDB" w:rsidP="00442DDB">
      <w:pPr>
        <w:spacing w:after="0" w:line="240" w:lineRule="auto"/>
        <w:jc w:val="center"/>
        <w:rPr>
          <w:rFonts w:ascii="Lucida Console" w:eastAsia="Times New Roman" w:hAnsi="Lucida Console" w:cs="Times New Roman"/>
          <w:sz w:val="20"/>
          <w:szCs w:val="20"/>
        </w:rPr>
      </w:pPr>
    </w:p>
    <w:p w:rsidR="00442DDB" w:rsidRPr="00E1437D" w:rsidRDefault="00442DDB" w:rsidP="00442DDB">
      <w:pPr>
        <w:spacing w:after="0" w:line="240" w:lineRule="auto"/>
        <w:jc w:val="center"/>
        <w:rPr>
          <w:rFonts w:ascii="Lucida Console" w:eastAsia="Times New Roman" w:hAnsi="Lucida Console" w:cs="Times New Roman"/>
          <w:sz w:val="20"/>
          <w:szCs w:val="20"/>
        </w:rPr>
      </w:pPr>
    </w:p>
    <w:p w:rsidR="00442DDB" w:rsidRDefault="00442DDB" w:rsidP="00442DDB">
      <w:pPr>
        <w:spacing w:after="0" w:line="240" w:lineRule="auto"/>
        <w:jc w:val="center"/>
        <w:outlineLvl w:val="0"/>
        <w:rPr>
          <w:rFonts w:ascii="Times New Roman" w:eastAsia="Times New Roman" w:hAnsi="Times New Roman" w:cs="Times New Roman"/>
          <w:b/>
          <w:spacing w:val="60"/>
          <w:sz w:val="28"/>
          <w:szCs w:val="28"/>
        </w:rPr>
      </w:pPr>
      <w:r>
        <w:rPr>
          <w:rFonts w:ascii="Times New Roman" w:eastAsia="Times New Roman" w:hAnsi="Times New Roman" w:cs="Times New Roman"/>
          <w:b/>
          <w:spacing w:val="60"/>
          <w:sz w:val="28"/>
          <w:szCs w:val="28"/>
        </w:rPr>
        <w:t xml:space="preserve">   </w:t>
      </w:r>
      <w:r w:rsidRPr="00E1437D">
        <w:rPr>
          <w:rFonts w:ascii="Times New Roman" w:eastAsia="Times New Roman" w:hAnsi="Times New Roman" w:cs="Times New Roman"/>
          <w:b/>
          <w:spacing w:val="60"/>
          <w:sz w:val="28"/>
          <w:szCs w:val="28"/>
        </w:rPr>
        <w:t>РЕШЕНИЕ</w:t>
      </w:r>
    </w:p>
    <w:p w:rsidR="00442DDB" w:rsidRPr="00E1437D" w:rsidRDefault="00442DDB" w:rsidP="00442DDB">
      <w:pPr>
        <w:spacing w:after="0" w:line="240" w:lineRule="auto"/>
        <w:jc w:val="center"/>
        <w:outlineLvl w:val="0"/>
        <w:rPr>
          <w:rFonts w:ascii="Times New Roman" w:eastAsia="Times New Roman" w:hAnsi="Times New Roman" w:cs="Times New Roman"/>
          <w:b/>
          <w:spacing w:val="60"/>
          <w:sz w:val="28"/>
          <w:szCs w:val="28"/>
        </w:rPr>
      </w:pPr>
    </w:p>
    <w:p w:rsidR="00442DDB" w:rsidRPr="00E1437D" w:rsidRDefault="00442DDB" w:rsidP="00442DDB">
      <w:pPr>
        <w:spacing w:after="0" w:line="240" w:lineRule="auto"/>
        <w:jc w:val="center"/>
        <w:outlineLvl w:val="0"/>
        <w:rPr>
          <w:rFonts w:ascii="Times New Roman" w:eastAsia="Times New Roman" w:hAnsi="Times New Roman" w:cs="Times New Roman"/>
          <w:b/>
          <w:spacing w:val="60"/>
          <w:sz w:val="28"/>
          <w:szCs w:val="28"/>
        </w:rPr>
      </w:pPr>
      <w:r>
        <w:rPr>
          <w:rFonts w:ascii="Times New Roman" w:eastAsia="Times New Roman" w:hAnsi="Times New Roman" w:cs="Times New Roman"/>
          <w:b/>
          <w:spacing w:val="60"/>
          <w:sz w:val="28"/>
          <w:szCs w:val="28"/>
        </w:rPr>
        <w:t xml:space="preserve">    </w:t>
      </w:r>
      <w:r w:rsidRPr="00E1437D">
        <w:rPr>
          <w:rFonts w:ascii="Times New Roman" w:eastAsia="Times New Roman" w:hAnsi="Times New Roman" w:cs="Times New Roman"/>
          <w:b/>
          <w:spacing w:val="60"/>
          <w:sz w:val="28"/>
          <w:szCs w:val="28"/>
        </w:rPr>
        <w:t>КЫВКÖРТÖД</w:t>
      </w:r>
    </w:p>
    <w:p w:rsidR="00442DDB" w:rsidRPr="002824D4" w:rsidRDefault="00442DDB" w:rsidP="00442DDB">
      <w:pPr>
        <w:autoSpaceDE w:val="0"/>
        <w:autoSpaceDN w:val="0"/>
        <w:adjustRightInd w:val="0"/>
        <w:rPr>
          <w:rFonts w:ascii="Times New Roman" w:hAnsi="Times New Roman" w:cs="Times New Roman"/>
          <w:b/>
          <w:color w:val="000000"/>
          <w:sz w:val="28"/>
          <w:szCs w:val="28"/>
        </w:rPr>
      </w:pPr>
    </w:p>
    <w:p w:rsidR="00442DDB" w:rsidRPr="00554482" w:rsidRDefault="00442DDB" w:rsidP="00442DDB">
      <w:pPr>
        <w:autoSpaceDE w:val="0"/>
        <w:autoSpaceDN w:val="0"/>
        <w:adjustRightInd w:val="0"/>
        <w:spacing w:after="0" w:line="240" w:lineRule="auto"/>
        <w:jc w:val="both"/>
        <w:rPr>
          <w:rFonts w:ascii="Times New Roman" w:hAnsi="Times New Roman" w:cs="Times New Roman"/>
          <w:color w:val="000000"/>
          <w:sz w:val="28"/>
          <w:szCs w:val="28"/>
        </w:rPr>
      </w:pPr>
      <w:r w:rsidRPr="00554482">
        <w:rPr>
          <w:rFonts w:ascii="Times New Roman" w:hAnsi="Times New Roman" w:cs="Times New Roman"/>
          <w:color w:val="000000"/>
          <w:sz w:val="28"/>
          <w:szCs w:val="28"/>
        </w:rPr>
        <w:t xml:space="preserve">от </w:t>
      </w:r>
      <w:r w:rsidR="00DA49F9">
        <w:rPr>
          <w:rFonts w:ascii="Times New Roman" w:hAnsi="Times New Roman" w:cs="Times New Roman"/>
          <w:color w:val="000000"/>
          <w:sz w:val="28"/>
          <w:szCs w:val="28"/>
        </w:rPr>
        <w:t>26</w:t>
      </w:r>
      <w:r>
        <w:rPr>
          <w:rFonts w:ascii="Times New Roman" w:hAnsi="Times New Roman" w:cs="Times New Roman"/>
          <w:color w:val="000000"/>
          <w:sz w:val="28"/>
          <w:szCs w:val="28"/>
        </w:rPr>
        <w:t xml:space="preserve"> апреля </w:t>
      </w:r>
      <w:r w:rsidRPr="00C54DB9">
        <w:rPr>
          <w:rFonts w:ascii="Times New Roman" w:hAnsi="Times New Roman" w:cs="Times New Roman"/>
          <w:color w:val="000000"/>
          <w:sz w:val="28"/>
          <w:szCs w:val="28"/>
        </w:rPr>
        <w:t>202</w:t>
      </w:r>
      <w:r>
        <w:rPr>
          <w:rFonts w:ascii="Times New Roman" w:hAnsi="Times New Roman" w:cs="Times New Roman"/>
          <w:color w:val="000000"/>
          <w:sz w:val="28"/>
          <w:szCs w:val="28"/>
        </w:rPr>
        <w:t>2</w:t>
      </w:r>
      <w:r w:rsidRPr="00C54DB9">
        <w:rPr>
          <w:rFonts w:ascii="Times New Roman" w:hAnsi="Times New Roman" w:cs="Times New Roman"/>
          <w:color w:val="000000"/>
          <w:sz w:val="28"/>
          <w:szCs w:val="28"/>
        </w:rPr>
        <w:t xml:space="preserve"> г. </w:t>
      </w:r>
      <w:r>
        <w:rPr>
          <w:rFonts w:ascii="Times New Roman" w:hAnsi="Times New Roman" w:cs="Times New Roman"/>
          <w:color w:val="000000"/>
          <w:sz w:val="28"/>
          <w:szCs w:val="28"/>
        </w:rPr>
        <w:t xml:space="preserve">                                                                         </w:t>
      </w:r>
      <w:r w:rsidRPr="00C54DB9">
        <w:rPr>
          <w:rFonts w:ascii="Times New Roman" w:hAnsi="Times New Roman" w:cs="Times New Roman"/>
          <w:color w:val="000000"/>
          <w:sz w:val="28"/>
          <w:szCs w:val="28"/>
        </w:rPr>
        <w:t>№  5</w:t>
      </w:r>
      <w:r w:rsidR="00DA49F9">
        <w:rPr>
          <w:rFonts w:ascii="Times New Roman" w:hAnsi="Times New Roman" w:cs="Times New Roman"/>
          <w:color w:val="000000"/>
          <w:sz w:val="28"/>
          <w:szCs w:val="28"/>
        </w:rPr>
        <w:t>-6</w:t>
      </w:r>
      <w:r>
        <w:rPr>
          <w:rFonts w:ascii="Times New Roman" w:hAnsi="Times New Roman" w:cs="Times New Roman"/>
          <w:color w:val="000000"/>
          <w:sz w:val="28"/>
          <w:szCs w:val="28"/>
        </w:rPr>
        <w:t>/</w:t>
      </w:r>
      <w:r w:rsidR="00DA49F9">
        <w:rPr>
          <w:rFonts w:ascii="Times New Roman" w:hAnsi="Times New Roman" w:cs="Times New Roman"/>
          <w:color w:val="000000"/>
          <w:sz w:val="28"/>
          <w:szCs w:val="28"/>
        </w:rPr>
        <w:t>2</w:t>
      </w:r>
      <w:r w:rsidRPr="00C54DB9">
        <w:rPr>
          <w:rFonts w:ascii="Times New Roman" w:hAnsi="Times New Roman" w:cs="Times New Roman"/>
          <w:color w:val="000000"/>
          <w:sz w:val="28"/>
          <w:szCs w:val="28"/>
        </w:rPr>
        <w:t xml:space="preserve"> </w:t>
      </w:r>
    </w:p>
    <w:p w:rsidR="00442DDB" w:rsidRPr="00216563" w:rsidRDefault="00442DDB" w:rsidP="00442DD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с. Ёрмица</w:t>
      </w:r>
      <w:r w:rsidRPr="00216563">
        <w:rPr>
          <w:rFonts w:ascii="Times New Roman" w:hAnsi="Times New Roman" w:cs="Times New Roman"/>
          <w:color w:val="000000"/>
        </w:rPr>
        <w:t xml:space="preserve"> Республики Коми</w:t>
      </w:r>
    </w:p>
    <w:p w:rsidR="00442DDB" w:rsidRPr="00554482" w:rsidRDefault="00442DDB" w:rsidP="00442DDB">
      <w:pPr>
        <w:autoSpaceDE w:val="0"/>
        <w:autoSpaceDN w:val="0"/>
        <w:adjustRightInd w:val="0"/>
        <w:spacing w:after="0" w:line="240" w:lineRule="auto"/>
        <w:jc w:val="both"/>
        <w:rPr>
          <w:rFonts w:ascii="Times New Roman" w:hAnsi="Times New Roman" w:cs="Times New Roman"/>
          <w:color w:val="000000"/>
          <w:sz w:val="28"/>
          <w:szCs w:val="28"/>
        </w:rPr>
      </w:pPr>
    </w:p>
    <w:tbl>
      <w:tblPr>
        <w:tblW w:w="9633" w:type="dxa"/>
        <w:tblInd w:w="108" w:type="dxa"/>
        <w:tblLayout w:type="fixed"/>
        <w:tblLook w:val="04A0"/>
      </w:tblPr>
      <w:tblGrid>
        <w:gridCol w:w="5245"/>
        <w:gridCol w:w="4388"/>
      </w:tblGrid>
      <w:tr w:rsidR="00442DDB" w:rsidRPr="002824D4" w:rsidTr="00442DDB">
        <w:trPr>
          <w:trHeight w:val="1"/>
        </w:trPr>
        <w:tc>
          <w:tcPr>
            <w:tcW w:w="5245" w:type="dxa"/>
            <w:shd w:val="clear" w:color="auto" w:fill="FFFFFF"/>
            <w:hideMark/>
          </w:tcPr>
          <w:p w:rsidR="00442DDB" w:rsidRPr="00442DDB" w:rsidRDefault="00442DDB" w:rsidP="00442DDB">
            <w:pPr>
              <w:pStyle w:val="a4"/>
              <w:jc w:val="both"/>
              <w:rPr>
                <w:rFonts w:ascii="Times New Roman" w:hAnsi="Times New Roman" w:cs="Times New Roman"/>
                <w:sz w:val="28"/>
                <w:lang w:val="ru-RU" w:eastAsia="ru-RU"/>
              </w:rPr>
            </w:pPr>
            <w:r w:rsidRPr="004B4227">
              <w:rPr>
                <w:rFonts w:ascii="Times New Roman" w:hAnsi="Times New Roman" w:cs="Times New Roman"/>
                <w:sz w:val="28"/>
                <w:lang w:val="ru-RU" w:eastAsia="ru-RU"/>
              </w:rPr>
              <w:t>Об утверждении Положения о муниципальном контроле в сфере благоустройства на т</w:t>
            </w:r>
            <w:r>
              <w:rPr>
                <w:rFonts w:ascii="Times New Roman" w:hAnsi="Times New Roman" w:cs="Times New Roman"/>
                <w:sz w:val="28"/>
                <w:lang w:val="ru-RU" w:eastAsia="ru-RU"/>
              </w:rPr>
              <w:t>ерритории сельского поселения  "</w:t>
            </w:r>
            <w:r w:rsidRPr="004B4227">
              <w:rPr>
                <w:rFonts w:ascii="Times New Roman" w:hAnsi="Times New Roman" w:cs="Times New Roman"/>
                <w:sz w:val="28"/>
                <w:lang w:val="ru-RU" w:eastAsia="ru-RU"/>
              </w:rPr>
              <w:t>Ёрмица</w:t>
            </w:r>
            <w:r>
              <w:rPr>
                <w:rFonts w:ascii="Times New Roman" w:hAnsi="Times New Roman" w:cs="Times New Roman"/>
                <w:sz w:val="28"/>
                <w:lang w:val="ru-RU" w:eastAsia="ru-RU"/>
              </w:rPr>
              <w:t>"</w:t>
            </w:r>
          </w:p>
        </w:tc>
        <w:tc>
          <w:tcPr>
            <w:tcW w:w="4388" w:type="dxa"/>
            <w:shd w:val="clear" w:color="auto" w:fill="FFFFFF"/>
          </w:tcPr>
          <w:p w:rsidR="00442DDB" w:rsidRPr="00554482" w:rsidRDefault="00442DDB" w:rsidP="00E9242B">
            <w:pPr>
              <w:autoSpaceDE w:val="0"/>
              <w:autoSpaceDN w:val="0"/>
              <w:adjustRightInd w:val="0"/>
              <w:jc w:val="both"/>
              <w:rPr>
                <w:rFonts w:ascii="Times New Roman" w:hAnsi="Times New Roman" w:cs="Times New Roman"/>
                <w:sz w:val="28"/>
                <w:szCs w:val="28"/>
              </w:rPr>
            </w:pPr>
          </w:p>
        </w:tc>
      </w:tr>
    </w:tbl>
    <w:p w:rsidR="0095023A" w:rsidRPr="00F1634E" w:rsidRDefault="0095023A" w:rsidP="00442DDB">
      <w:pPr>
        <w:pStyle w:val="a4"/>
        <w:jc w:val="both"/>
        <w:rPr>
          <w:rFonts w:ascii="Times New Roman" w:hAnsi="Times New Roman" w:cs="Times New Roman"/>
          <w:sz w:val="28"/>
          <w:szCs w:val="28"/>
          <w:lang w:val="ru-RU"/>
        </w:rPr>
      </w:pPr>
    </w:p>
    <w:p w:rsidR="00442DDB" w:rsidRPr="00F1634E" w:rsidRDefault="00442DDB" w:rsidP="00442DDB">
      <w:pPr>
        <w:pStyle w:val="a4"/>
        <w:jc w:val="both"/>
        <w:rPr>
          <w:rFonts w:ascii="Times New Roman" w:hAnsi="Times New Roman" w:cs="Times New Roman"/>
          <w:sz w:val="28"/>
          <w:szCs w:val="28"/>
          <w:lang w:val="ru-RU"/>
        </w:rPr>
      </w:pPr>
    </w:p>
    <w:p w:rsidR="00442DDB" w:rsidRDefault="00442DDB" w:rsidP="00442DDB">
      <w:pPr>
        <w:pStyle w:val="a4"/>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442DDB">
        <w:rPr>
          <w:rFonts w:ascii="Times New Roman" w:hAnsi="Times New Roman" w:cs="Times New Roman"/>
          <w:sz w:val="28"/>
          <w:szCs w:val="28"/>
          <w:lang w:val="ru-RU"/>
        </w:rPr>
        <w:t xml:space="preserve">В соответствии с Федеральными законами от 6 октября 2003 года № 131-ФЗ </w:t>
      </w:r>
      <w:r w:rsidR="00F5558F">
        <w:rPr>
          <w:rFonts w:ascii="Times New Roman" w:hAnsi="Times New Roman" w:cs="Times New Roman"/>
          <w:sz w:val="28"/>
          <w:szCs w:val="28"/>
          <w:lang w:val="ru-RU"/>
        </w:rPr>
        <w:t>"</w:t>
      </w:r>
      <w:r w:rsidRPr="00442DDB">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F5558F">
        <w:rPr>
          <w:rFonts w:ascii="Times New Roman" w:hAnsi="Times New Roman" w:cs="Times New Roman"/>
          <w:sz w:val="28"/>
          <w:szCs w:val="28"/>
          <w:lang w:val="ru-RU"/>
        </w:rPr>
        <w:t>"</w:t>
      </w:r>
      <w:r w:rsidRPr="00442DDB">
        <w:rPr>
          <w:rFonts w:ascii="Times New Roman" w:hAnsi="Times New Roman" w:cs="Times New Roman"/>
          <w:sz w:val="28"/>
          <w:szCs w:val="28"/>
          <w:lang w:val="ru-RU"/>
        </w:rPr>
        <w:t xml:space="preserve">, от 31 июля 2020 года № 248-ФЗ </w:t>
      </w:r>
      <w:r w:rsidR="00F5558F">
        <w:rPr>
          <w:rFonts w:ascii="Times New Roman" w:hAnsi="Times New Roman" w:cs="Times New Roman"/>
          <w:sz w:val="28"/>
          <w:szCs w:val="28"/>
          <w:lang w:val="ru-RU"/>
        </w:rPr>
        <w:t>"</w:t>
      </w:r>
      <w:r w:rsidRPr="00442DDB">
        <w:rPr>
          <w:rFonts w:ascii="Times New Roman" w:hAnsi="Times New Roman" w:cs="Times New Roman"/>
          <w:sz w:val="28"/>
          <w:szCs w:val="28"/>
          <w:lang w:val="ru-RU"/>
        </w:rPr>
        <w:t>О государственном контроле (надзоре) и муниципальном контроле в Российской Федерации</w:t>
      </w:r>
      <w:r w:rsidR="00F5558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442DDB">
        <w:rPr>
          <w:rFonts w:ascii="Times New Roman" w:hAnsi="Times New Roman" w:cs="Times New Roman"/>
          <w:sz w:val="28"/>
          <w:szCs w:val="28"/>
          <w:lang w:val="ru-RU"/>
        </w:rPr>
        <w:t xml:space="preserve"> </w:t>
      </w:r>
    </w:p>
    <w:p w:rsidR="00442DDB" w:rsidRDefault="00442DDB" w:rsidP="00442DDB">
      <w:pPr>
        <w:spacing w:after="0" w:line="240" w:lineRule="auto"/>
        <w:ind w:right="57"/>
        <w:jc w:val="center"/>
        <w:rPr>
          <w:rFonts w:ascii="Times New Roman" w:hAnsi="Times New Roman"/>
          <w:sz w:val="28"/>
          <w:szCs w:val="28"/>
        </w:rPr>
      </w:pPr>
    </w:p>
    <w:p w:rsidR="00442DDB" w:rsidRDefault="00442DDB" w:rsidP="00442DDB">
      <w:pPr>
        <w:spacing w:after="0" w:line="240" w:lineRule="auto"/>
        <w:ind w:right="57"/>
        <w:jc w:val="center"/>
        <w:rPr>
          <w:rFonts w:ascii="Times New Roman" w:eastAsia="Times New Roman" w:hAnsi="Times New Roman" w:cs="Times New Roman"/>
          <w:sz w:val="28"/>
          <w:szCs w:val="28"/>
        </w:rPr>
      </w:pPr>
      <w:r w:rsidRPr="00432DED">
        <w:rPr>
          <w:rFonts w:ascii="Times New Roman" w:eastAsia="Times New Roman" w:hAnsi="Times New Roman" w:cs="Times New Roman"/>
          <w:sz w:val="28"/>
          <w:szCs w:val="28"/>
        </w:rPr>
        <w:t xml:space="preserve">Совет </w:t>
      </w:r>
      <w:r>
        <w:rPr>
          <w:rFonts w:ascii="Times New Roman" w:eastAsia="Times New Roman" w:hAnsi="Times New Roman" w:cs="Times New Roman"/>
          <w:sz w:val="28"/>
          <w:szCs w:val="28"/>
        </w:rPr>
        <w:t xml:space="preserve">муниципального образования </w:t>
      </w:r>
    </w:p>
    <w:p w:rsidR="00442DDB" w:rsidRDefault="00442DDB" w:rsidP="00442DDB">
      <w:pPr>
        <w:spacing w:after="0" w:line="240" w:lineRule="auto"/>
        <w:ind w:right="57"/>
        <w:jc w:val="center"/>
        <w:rPr>
          <w:rFonts w:ascii="Times New Roman" w:eastAsia="Times New Roman" w:hAnsi="Times New Roman" w:cs="Times New Roman"/>
          <w:sz w:val="28"/>
          <w:szCs w:val="28"/>
        </w:rPr>
      </w:pPr>
      <w:r w:rsidRPr="00432DED">
        <w:rPr>
          <w:rFonts w:ascii="Times New Roman" w:eastAsia="Times New Roman" w:hAnsi="Times New Roman" w:cs="Times New Roman"/>
          <w:sz w:val="28"/>
          <w:szCs w:val="28"/>
        </w:rPr>
        <w:t xml:space="preserve">сельского поселения </w:t>
      </w:r>
      <w:r>
        <w:rPr>
          <w:rFonts w:ascii="Times New Roman" w:hAnsi="Times New Roman" w:cs="Times New Roman"/>
          <w:sz w:val="28"/>
        </w:rPr>
        <w:t>"</w:t>
      </w:r>
      <w:r w:rsidRPr="004B4227">
        <w:rPr>
          <w:rFonts w:ascii="Times New Roman" w:hAnsi="Times New Roman" w:cs="Times New Roman"/>
          <w:sz w:val="28"/>
        </w:rPr>
        <w:t>Ёрмица</w:t>
      </w:r>
      <w:r>
        <w:rPr>
          <w:rFonts w:ascii="Times New Roman" w:hAnsi="Times New Roman" w:cs="Times New Roman"/>
          <w:sz w:val="28"/>
        </w:rPr>
        <w:t>"</w:t>
      </w:r>
      <w:r w:rsidRPr="00432DED">
        <w:rPr>
          <w:rFonts w:ascii="Times New Roman" w:eastAsia="Times New Roman" w:hAnsi="Times New Roman" w:cs="Times New Roman"/>
          <w:sz w:val="28"/>
          <w:szCs w:val="28"/>
        </w:rPr>
        <w:t xml:space="preserve"> РЕШИЛ:</w:t>
      </w:r>
    </w:p>
    <w:p w:rsidR="00442DDB" w:rsidRPr="00442DDB" w:rsidRDefault="00442DDB" w:rsidP="00442DDB">
      <w:pPr>
        <w:pStyle w:val="a4"/>
        <w:jc w:val="both"/>
        <w:rPr>
          <w:rFonts w:ascii="Times New Roman" w:hAnsi="Times New Roman" w:cs="Times New Roman"/>
          <w:b/>
          <w:sz w:val="28"/>
          <w:szCs w:val="28"/>
          <w:lang w:val="ru-RU"/>
        </w:rPr>
      </w:pPr>
    </w:p>
    <w:p w:rsidR="00442DDB" w:rsidRDefault="00442DDB" w:rsidP="005E3224">
      <w:pPr>
        <w:pStyle w:val="a4"/>
        <w:ind w:firstLine="709"/>
        <w:jc w:val="both"/>
        <w:rPr>
          <w:rFonts w:ascii="Times New Roman" w:hAnsi="Times New Roman" w:cs="Times New Roman"/>
          <w:sz w:val="28"/>
          <w:szCs w:val="28"/>
          <w:lang w:val="ru-RU"/>
        </w:rPr>
      </w:pPr>
      <w:r w:rsidRPr="00442DDB">
        <w:rPr>
          <w:rFonts w:ascii="Times New Roman" w:hAnsi="Times New Roman" w:cs="Times New Roman"/>
          <w:sz w:val="28"/>
          <w:szCs w:val="28"/>
          <w:lang w:val="ru-RU"/>
        </w:rPr>
        <w:t>1.</w:t>
      </w:r>
      <w:r w:rsidRPr="00442DDB">
        <w:rPr>
          <w:rFonts w:ascii="Times New Roman" w:hAnsi="Times New Roman" w:cs="Times New Roman"/>
          <w:sz w:val="28"/>
          <w:szCs w:val="28"/>
          <w:lang w:val="ru-RU"/>
        </w:rPr>
        <w:tab/>
      </w:r>
      <w:r w:rsidR="005E3224" w:rsidRPr="004B4227">
        <w:rPr>
          <w:rFonts w:ascii="Times New Roman" w:eastAsiaTheme="minorEastAsia" w:hAnsi="Times New Roman" w:cs="Times New Roman"/>
          <w:sz w:val="28"/>
          <w:lang w:val="ru-RU" w:eastAsia="ru-RU"/>
        </w:rPr>
        <w:t xml:space="preserve">Утвердить Положение о муниципальном  контроле в сфере благоустройства на территории муниципального образования сельского поселения </w:t>
      </w:r>
      <w:r w:rsidR="00DE5971">
        <w:rPr>
          <w:rFonts w:ascii="Times New Roman" w:eastAsiaTheme="minorEastAsia" w:hAnsi="Times New Roman" w:cs="Times New Roman"/>
          <w:sz w:val="28"/>
          <w:lang w:val="ru-RU" w:eastAsia="ru-RU"/>
        </w:rPr>
        <w:t>"</w:t>
      </w:r>
      <w:r w:rsidR="005E3224" w:rsidRPr="004B4227">
        <w:rPr>
          <w:rFonts w:ascii="Times New Roman" w:eastAsiaTheme="minorEastAsia" w:hAnsi="Times New Roman" w:cs="Times New Roman"/>
          <w:sz w:val="28"/>
          <w:lang w:val="ru-RU" w:eastAsia="ru-RU"/>
        </w:rPr>
        <w:t>Ёрмица</w:t>
      </w:r>
      <w:r w:rsidR="00DE5971">
        <w:rPr>
          <w:rFonts w:ascii="Times New Roman" w:eastAsiaTheme="minorEastAsia" w:hAnsi="Times New Roman" w:cs="Times New Roman"/>
          <w:sz w:val="28"/>
          <w:lang w:val="ru-RU" w:eastAsia="ru-RU"/>
        </w:rPr>
        <w:t>"</w:t>
      </w:r>
      <w:r w:rsidR="005E3224" w:rsidRPr="004B4227">
        <w:rPr>
          <w:rFonts w:ascii="Times New Roman" w:eastAsiaTheme="minorEastAsia" w:hAnsi="Times New Roman" w:cs="Times New Roman"/>
          <w:sz w:val="28"/>
          <w:lang w:val="ru-RU" w:eastAsia="ru-RU"/>
        </w:rPr>
        <w:t xml:space="preserve"> согласно приложени</w:t>
      </w:r>
      <w:r w:rsidR="005E3224">
        <w:rPr>
          <w:rFonts w:ascii="Times New Roman" w:eastAsiaTheme="minorEastAsia" w:hAnsi="Times New Roman" w:cs="Times New Roman"/>
          <w:sz w:val="28"/>
          <w:lang w:val="ru-RU" w:eastAsia="ru-RU"/>
        </w:rPr>
        <w:t xml:space="preserve">я </w:t>
      </w:r>
      <w:r w:rsidR="005E3224" w:rsidRPr="004B4227">
        <w:rPr>
          <w:rFonts w:ascii="Times New Roman" w:eastAsiaTheme="minorEastAsia" w:hAnsi="Times New Roman" w:cs="Times New Roman"/>
          <w:sz w:val="28"/>
          <w:lang w:val="ru-RU" w:eastAsia="ru-RU"/>
        </w:rPr>
        <w:t>к настоящему решению</w:t>
      </w:r>
      <w:r w:rsidRPr="00442DDB">
        <w:rPr>
          <w:rFonts w:ascii="Times New Roman" w:hAnsi="Times New Roman" w:cs="Times New Roman"/>
          <w:sz w:val="28"/>
          <w:szCs w:val="28"/>
          <w:lang w:val="ru-RU"/>
        </w:rPr>
        <w:t>.</w:t>
      </w:r>
    </w:p>
    <w:p w:rsidR="005E3224" w:rsidRDefault="00F1634E" w:rsidP="00442DDB">
      <w:pPr>
        <w:pStyle w:val="a4"/>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Признать утратившим</w:t>
      </w:r>
      <w:r w:rsidR="005E3224">
        <w:rPr>
          <w:rFonts w:ascii="Times New Roman" w:hAnsi="Times New Roman" w:cs="Times New Roman"/>
          <w:sz w:val="28"/>
          <w:szCs w:val="28"/>
          <w:lang w:val="ru-RU"/>
        </w:rPr>
        <w:t>и</w:t>
      </w:r>
      <w:r>
        <w:rPr>
          <w:rFonts w:ascii="Times New Roman" w:hAnsi="Times New Roman" w:cs="Times New Roman"/>
          <w:sz w:val="28"/>
          <w:szCs w:val="28"/>
          <w:lang w:val="ru-RU"/>
        </w:rPr>
        <w:t xml:space="preserve"> силу</w:t>
      </w:r>
      <w:r w:rsidR="005E3224">
        <w:rPr>
          <w:rFonts w:ascii="Times New Roman" w:hAnsi="Times New Roman" w:cs="Times New Roman"/>
          <w:sz w:val="28"/>
          <w:szCs w:val="28"/>
          <w:lang w:val="ru-RU"/>
        </w:rPr>
        <w:t>:</w:t>
      </w:r>
    </w:p>
    <w:p w:rsidR="005E3224" w:rsidRDefault="005E3224" w:rsidP="00442DDB">
      <w:pPr>
        <w:pStyle w:val="a4"/>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решение Совета муниципального образования сельского поселения "Ёрмица"</w:t>
      </w:r>
      <w:r w:rsidRPr="005E3224">
        <w:rPr>
          <w:rFonts w:ascii="Times New Roman" w:hAnsi="Times New Roman" w:cs="Times New Roman"/>
          <w:sz w:val="28"/>
          <w:szCs w:val="28"/>
          <w:lang w:val="ru-RU"/>
        </w:rPr>
        <w:t xml:space="preserve"> </w:t>
      </w:r>
      <w:r w:rsidRPr="00442DDB">
        <w:rPr>
          <w:rFonts w:ascii="Times New Roman" w:hAnsi="Times New Roman" w:cs="Times New Roman"/>
          <w:sz w:val="28"/>
          <w:szCs w:val="28"/>
          <w:lang w:val="ru-RU"/>
        </w:rPr>
        <w:t xml:space="preserve">от </w:t>
      </w:r>
      <w:r>
        <w:rPr>
          <w:rFonts w:ascii="Times New Roman" w:hAnsi="Times New Roman" w:cs="Times New Roman"/>
          <w:sz w:val="28"/>
          <w:szCs w:val="28"/>
          <w:lang w:val="ru-RU"/>
        </w:rPr>
        <w:t>08</w:t>
      </w:r>
      <w:r w:rsidRPr="00442DDB">
        <w:rPr>
          <w:rFonts w:ascii="Times New Roman" w:hAnsi="Times New Roman" w:cs="Times New Roman"/>
          <w:sz w:val="28"/>
          <w:szCs w:val="28"/>
          <w:lang w:val="ru-RU"/>
        </w:rPr>
        <w:t xml:space="preserve"> декабря 2021 года № </w:t>
      </w:r>
      <w:r>
        <w:rPr>
          <w:rFonts w:ascii="Times New Roman" w:hAnsi="Times New Roman" w:cs="Times New Roman"/>
          <w:sz w:val="28"/>
          <w:szCs w:val="28"/>
          <w:lang w:val="ru-RU"/>
        </w:rPr>
        <w:t>5-3/3</w:t>
      </w:r>
      <w:r w:rsidRPr="00442DDB">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442DDB">
        <w:rPr>
          <w:rFonts w:ascii="Times New Roman" w:hAnsi="Times New Roman" w:cs="Times New Roman"/>
          <w:sz w:val="28"/>
          <w:szCs w:val="28"/>
          <w:lang w:val="ru-RU"/>
        </w:rPr>
        <w:t xml:space="preserve">Об утверждении Положения о муниципальном контроле в сфере благоустройства на территории сельского поселения </w:t>
      </w:r>
      <w:r>
        <w:rPr>
          <w:rFonts w:ascii="Times New Roman" w:hAnsi="Times New Roman" w:cs="Times New Roman"/>
          <w:sz w:val="28"/>
          <w:lang w:val="ru-RU" w:eastAsia="ru-RU"/>
        </w:rPr>
        <w:t>"</w:t>
      </w:r>
      <w:r w:rsidRPr="004B4227">
        <w:rPr>
          <w:rFonts w:ascii="Times New Roman" w:hAnsi="Times New Roman" w:cs="Times New Roman"/>
          <w:sz w:val="28"/>
          <w:lang w:val="ru-RU" w:eastAsia="ru-RU"/>
        </w:rPr>
        <w:t>Ёрмица</w:t>
      </w:r>
      <w:r>
        <w:rPr>
          <w:rFonts w:ascii="Times New Roman" w:hAnsi="Times New Roman" w:cs="Times New Roman"/>
          <w:sz w:val="28"/>
          <w:lang w:val="ru-RU" w:eastAsia="ru-RU"/>
        </w:rPr>
        <w:t>";</w:t>
      </w:r>
    </w:p>
    <w:p w:rsidR="00F1634E" w:rsidRPr="00442DDB" w:rsidRDefault="005E3224" w:rsidP="00442DDB">
      <w:pPr>
        <w:pStyle w:val="a4"/>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F1634E">
        <w:rPr>
          <w:rFonts w:ascii="Times New Roman" w:hAnsi="Times New Roman" w:cs="Times New Roman"/>
          <w:sz w:val="28"/>
          <w:szCs w:val="28"/>
          <w:lang w:val="ru-RU"/>
        </w:rPr>
        <w:t xml:space="preserve"> решение Совета муниципального образования сельского поселения "Ёрмица" от 28 декабря 2021 года № 5-4/1 "</w:t>
      </w:r>
      <w:r w:rsidR="00F1634E" w:rsidRPr="00177D6B">
        <w:rPr>
          <w:rFonts w:ascii="Times New Roman" w:hAnsi="Times New Roman"/>
          <w:sz w:val="28"/>
          <w:lang w:val="ru-RU"/>
        </w:rPr>
        <w:t xml:space="preserve">О внесении изменений и дополнений в решение Совета сельского поселения </w:t>
      </w:r>
      <w:r w:rsidR="00F1634E">
        <w:rPr>
          <w:rFonts w:ascii="Times New Roman" w:hAnsi="Times New Roman"/>
          <w:sz w:val="28"/>
          <w:lang w:val="ru-RU"/>
        </w:rPr>
        <w:t>"</w:t>
      </w:r>
      <w:r w:rsidR="00F1634E" w:rsidRPr="00177D6B">
        <w:rPr>
          <w:rFonts w:ascii="Times New Roman" w:hAnsi="Times New Roman"/>
          <w:sz w:val="28"/>
          <w:lang w:val="ru-RU"/>
        </w:rPr>
        <w:t>Ёрмица</w:t>
      </w:r>
      <w:r w:rsidR="00F1634E">
        <w:rPr>
          <w:rFonts w:ascii="Times New Roman" w:hAnsi="Times New Roman"/>
          <w:sz w:val="28"/>
          <w:lang w:val="ru-RU"/>
        </w:rPr>
        <w:t>"</w:t>
      </w:r>
      <w:r w:rsidR="00F1634E" w:rsidRPr="00177D6B">
        <w:rPr>
          <w:rFonts w:ascii="Times New Roman" w:hAnsi="Times New Roman"/>
          <w:sz w:val="28"/>
          <w:lang w:val="ru-RU"/>
        </w:rPr>
        <w:t xml:space="preserve"> от  08 декабря 2021 года № 5-3/3 </w:t>
      </w:r>
      <w:r w:rsidR="00F1634E">
        <w:rPr>
          <w:rFonts w:ascii="Times New Roman" w:hAnsi="Times New Roman"/>
          <w:sz w:val="28"/>
          <w:lang w:val="ru-RU"/>
        </w:rPr>
        <w:t>"</w:t>
      </w:r>
      <w:r w:rsidR="00F1634E" w:rsidRPr="00177D6B">
        <w:rPr>
          <w:rFonts w:ascii="Times New Roman" w:hAnsi="Times New Roman"/>
          <w:sz w:val="28"/>
          <w:lang w:val="ru-RU"/>
        </w:rPr>
        <w:t xml:space="preserve">Об утверждении Положения о муниципальном контроле в сфере благоустройства на </w:t>
      </w:r>
      <w:r w:rsidR="00F1634E">
        <w:rPr>
          <w:rFonts w:ascii="Times New Roman" w:hAnsi="Times New Roman"/>
          <w:sz w:val="28"/>
          <w:lang w:val="ru-RU"/>
        </w:rPr>
        <w:t>территор</w:t>
      </w:r>
      <w:r>
        <w:rPr>
          <w:rFonts w:ascii="Times New Roman" w:hAnsi="Times New Roman"/>
          <w:sz w:val="28"/>
          <w:lang w:val="ru-RU"/>
        </w:rPr>
        <w:t>ии сельского поселения "Ёрмица"</w:t>
      </w:r>
      <w:r w:rsidR="00F1634E">
        <w:rPr>
          <w:rFonts w:ascii="Times New Roman" w:hAnsi="Times New Roman"/>
          <w:sz w:val="28"/>
          <w:lang w:val="ru-RU"/>
        </w:rPr>
        <w:t>.</w:t>
      </w:r>
    </w:p>
    <w:p w:rsidR="00442DDB" w:rsidRPr="00442DDB" w:rsidRDefault="00F1634E" w:rsidP="00442DDB">
      <w:pPr>
        <w:pStyle w:val="a4"/>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442DDB" w:rsidRPr="00442DDB">
        <w:rPr>
          <w:rFonts w:ascii="Times New Roman" w:hAnsi="Times New Roman" w:cs="Times New Roman"/>
          <w:sz w:val="28"/>
          <w:szCs w:val="28"/>
          <w:lang w:val="ru-RU"/>
        </w:rPr>
        <w:t>.</w:t>
      </w:r>
      <w:r w:rsidR="00442DDB" w:rsidRPr="00442DDB">
        <w:rPr>
          <w:rFonts w:ascii="Times New Roman" w:hAnsi="Times New Roman" w:cs="Times New Roman"/>
          <w:sz w:val="28"/>
          <w:szCs w:val="28"/>
          <w:lang w:val="ru-RU"/>
        </w:rPr>
        <w:tab/>
        <w:t>Настоящее решение вступает в силу со дня его обнародования.</w:t>
      </w:r>
    </w:p>
    <w:p w:rsidR="00442DDB" w:rsidRDefault="00442DDB" w:rsidP="00442DDB">
      <w:pPr>
        <w:pStyle w:val="a4"/>
        <w:ind w:firstLine="709"/>
        <w:jc w:val="both"/>
        <w:rPr>
          <w:rFonts w:ascii="Times New Roman" w:hAnsi="Times New Roman" w:cs="Times New Roman"/>
          <w:sz w:val="28"/>
          <w:szCs w:val="28"/>
          <w:lang w:val="ru-RU"/>
        </w:rPr>
      </w:pPr>
    </w:p>
    <w:p w:rsidR="00442DDB" w:rsidRPr="00442DDB" w:rsidRDefault="00442DDB" w:rsidP="00442DDB">
      <w:pPr>
        <w:pStyle w:val="a4"/>
        <w:ind w:firstLine="709"/>
        <w:jc w:val="both"/>
        <w:rPr>
          <w:rFonts w:ascii="Times New Roman" w:hAnsi="Times New Roman" w:cs="Times New Roman"/>
          <w:szCs w:val="28"/>
          <w:lang w:val="ru-RU"/>
        </w:rPr>
      </w:pPr>
    </w:p>
    <w:tbl>
      <w:tblPr>
        <w:tblW w:w="9639" w:type="dxa"/>
        <w:tblInd w:w="-34" w:type="dxa"/>
        <w:tblLook w:val="01E0"/>
      </w:tblPr>
      <w:tblGrid>
        <w:gridCol w:w="6521"/>
        <w:gridCol w:w="3118"/>
      </w:tblGrid>
      <w:tr w:rsidR="00442DDB" w:rsidRPr="00442DDB" w:rsidTr="00E9242B">
        <w:tc>
          <w:tcPr>
            <w:tcW w:w="6521" w:type="dxa"/>
          </w:tcPr>
          <w:p w:rsidR="00442DDB" w:rsidRPr="00442DDB" w:rsidRDefault="00442DDB" w:rsidP="00442DDB">
            <w:pPr>
              <w:pStyle w:val="a4"/>
              <w:jc w:val="both"/>
              <w:rPr>
                <w:rFonts w:ascii="Times New Roman" w:hAnsi="Times New Roman" w:cs="Times New Roman"/>
                <w:sz w:val="28"/>
                <w:szCs w:val="28"/>
              </w:rPr>
            </w:pPr>
            <w:r w:rsidRPr="00442DDB">
              <w:rPr>
                <w:rFonts w:ascii="Times New Roman" w:hAnsi="Times New Roman" w:cs="Times New Roman"/>
                <w:sz w:val="28"/>
                <w:szCs w:val="28"/>
              </w:rPr>
              <w:t xml:space="preserve">Глава сельского поселения </w:t>
            </w:r>
            <w:r>
              <w:rPr>
                <w:rFonts w:ascii="Times New Roman" w:hAnsi="Times New Roman" w:cs="Times New Roman"/>
                <w:sz w:val="28"/>
                <w:lang w:val="ru-RU" w:eastAsia="ru-RU"/>
              </w:rPr>
              <w:t>"</w:t>
            </w:r>
            <w:r w:rsidRPr="004B4227">
              <w:rPr>
                <w:rFonts w:ascii="Times New Roman" w:hAnsi="Times New Roman" w:cs="Times New Roman"/>
                <w:sz w:val="28"/>
                <w:lang w:val="ru-RU" w:eastAsia="ru-RU"/>
              </w:rPr>
              <w:t>Ёрмица</w:t>
            </w:r>
            <w:r>
              <w:rPr>
                <w:rFonts w:ascii="Times New Roman" w:hAnsi="Times New Roman" w:cs="Times New Roman"/>
                <w:sz w:val="28"/>
                <w:lang w:val="ru-RU" w:eastAsia="ru-RU"/>
              </w:rPr>
              <w:t>"</w:t>
            </w:r>
            <w:r w:rsidRPr="00442DDB">
              <w:rPr>
                <w:rFonts w:ascii="Times New Roman" w:hAnsi="Times New Roman" w:cs="Times New Roman"/>
                <w:sz w:val="28"/>
                <w:szCs w:val="28"/>
                <w:lang w:val="ru-RU"/>
              </w:rPr>
              <w:t xml:space="preserve"> </w:t>
            </w:r>
            <w:r w:rsidRPr="00442DDB">
              <w:rPr>
                <w:rFonts w:ascii="Times New Roman" w:hAnsi="Times New Roman" w:cs="Times New Roman"/>
                <w:sz w:val="28"/>
                <w:szCs w:val="28"/>
              </w:rPr>
              <w:t xml:space="preserve">             </w:t>
            </w:r>
          </w:p>
        </w:tc>
        <w:tc>
          <w:tcPr>
            <w:tcW w:w="3118" w:type="dxa"/>
          </w:tcPr>
          <w:p w:rsidR="00442DDB" w:rsidRPr="00442DDB" w:rsidRDefault="00442DDB" w:rsidP="00442DDB">
            <w:pPr>
              <w:pStyle w:val="a4"/>
              <w:jc w:val="both"/>
              <w:rPr>
                <w:rFonts w:ascii="Times New Roman" w:hAnsi="Times New Roman" w:cs="Times New Roman"/>
                <w:sz w:val="28"/>
                <w:szCs w:val="28"/>
              </w:rPr>
            </w:pPr>
            <w:r w:rsidRPr="00442DDB">
              <w:rPr>
                <w:rFonts w:ascii="Times New Roman" w:hAnsi="Times New Roman" w:cs="Times New Roman"/>
                <w:sz w:val="28"/>
                <w:szCs w:val="28"/>
              </w:rPr>
              <w:t>А.А. Торопов</w:t>
            </w:r>
          </w:p>
        </w:tc>
      </w:tr>
    </w:tbl>
    <w:p w:rsidR="00442DDB" w:rsidRPr="00F1634E" w:rsidRDefault="00442DDB" w:rsidP="00442DDB">
      <w:pPr>
        <w:pStyle w:val="a4"/>
        <w:jc w:val="right"/>
        <w:rPr>
          <w:rFonts w:ascii="Times New Roman" w:hAnsi="Times New Roman" w:cs="Times New Roman"/>
          <w:sz w:val="24"/>
          <w:szCs w:val="28"/>
          <w:lang w:val="ru-RU"/>
        </w:rPr>
      </w:pPr>
      <w:r w:rsidRPr="00F1634E">
        <w:rPr>
          <w:rFonts w:ascii="Times New Roman" w:hAnsi="Times New Roman" w:cs="Times New Roman"/>
          <w:sz w:val="24"/>
          <w:szCs w:val="28"/>
          <w:lang w:val="ru-RU"/>
        </w:rPr>
        <w:lastRenderedPageBreak/>
        <w:t>Приложение</w:t>
      </w:r>
    </w:p>
    <w:p w:rsidR="00442DDB" w:rsidRDefault="00442DDB" w:rsidP="00442DDB">
      <w:pPr>
        <w:pStyle w:val="a4"/>
        <w:jc w:val="right"/>
        <w:rPr>
          <w:rFonts w:ascii="Times New Roman" w:hAnsi="Times New Roman" w:cs="Times New Roman"/>
          <w:sz w:val="24"/>
          <w:szCs w:val="28"/>
          <w:lang w:val="ru-RU"/>
        </w:rPr>
      </w:pPr>
      <w:r w:rsidRPr="00442DDB">
        <w:rPr>
          <w:rFonts w:ascii="Times New Roman" w:hAnsi="Times New Roman" w:cs="Times New Roman"/>
          <w:sz w:val="24"/>
          <w:szCs w:val="28"/>
          <w:lang w:val="ru-RU"/>
        </w:rPr>
        <w:t xml:space="preserve">к решению Совета </w:t>
      </w:r>
    </w:p>
    <w:p w:rsidR="00442DDB" w:rsidRDefault="00442DDB" w:rsidP="00442DDB">
      <w:pPr>
        <w:pStyle w:val="a4"/>
        <w:jc w:val="right"/>
        <w:rPr>
          <w:rFonts w:ascii="Times New Roman" w:hAnsi="Times New Roman" w:cs="Times New Roman"/>
          <w:sz w:val="24"/>
          <w:szCs w:val="28"/>
          <w:lang w:val="ru-RU"/>
        </w:rPr>
      </w:pPr>
      <w:r w:rsidRPr="00442DDB">
        <w:rPr>
          <w:rFonts w:ascii="Times New Roman" w:hAnsi="Times New Roman" w:cs="Times New Roman"/>
          <w:sz w:val="24"/>
          <w:szCs w:val="28"/>
          <w:lang w:val="ru-RU"/>
        </w:rPr>
        <w:t xml:space="preserve">сельского поселения </w:t>
      </w:r>
      <w:r w:rsidRPr="00442DDB">
        <w:rPr>
          <w:rFonts w:ascii="Times New Roman" w:hAnsi="Times New Roman" w:cs="Times New Roman"/>
          <w:sz w:val="24"/>
          <w:lang w:val="ru-RU" w:eastAsia="ru-RU"/>
        </w:rPr>
        <w:t>"Ёрмица"</w:t>
      </w:r>
      <w:r w:rsidRPr="00442DDB">
        <w:rPr>
          <w:rFonts w:ascii="Times New Roman" w:hAnsi="Times New Roman" w:cs="Times New Roman"/>
          <w:sz w:val="24"/>
          <w:szCs w:val="28"/>
          <w:lang w:val="ru-RU"/>
        </w:rPr>
        <w:t xml:space="preserve"> </w:t>
      </w:r>
      <w:r w:rsidRPr="00442DDB">
        <w:rPr>
          <w:rFonts w:ascii="Times New Roman" w:hAnsi="Times New Roman" w:cs="Times New Roman"/>
          <w:szCs w:val="28"/>
          <w:lang w:val="ru-RU"/>
        </w:rPr>
        <w:t xml:space="preserve"> </w:t>
      </w:r>
    </w:p>
    <w:p w:rsidR="00442DDB" w:rsidRPr="007823C3" w:rsidRDefault="00442DDB" w:rsidP="00442DDB">
      <w:pPr>
        <w:pStyle w:val="a4"/>
        <w:jc w:val="right"/>
        <w:rPr>
          <w:rFonts w:ascii="Times New Roman" w:hAnsi="Times New Roman" w:cs="Times New Roman"/>
          <w:sz w:val="24"/>
          <w:szCs w:val="28"/>
          <w:lang w:val="ru-RU"/>
        </w:rPr>
      </w:pPr>
      <w:r w:rsidRPr="00442DDB">
        <w:rPr>
          <w:rFonts w:ascii="Times New Roman" w:hAnsi="Times New Roman" w:cs="Times New Roman"/>
          <w:sz w:val="24"/>
          <w:szCs w:val="28"/>
          <w:lang w:val="ru-RU"/>
        </w:rPr>
        <w:t xml:space="preserve">от </w:t>
      </w:r>
      <w:r w:rsidR="00DA49F9">
        <w:rPr>
          <w:rFonts w:ascii="Times New Roman" w:hAnsi="Times New Roman" w:cs="Times New Roman"/>
          <w:sz w:val="24"/>
          <w:szCs w:val="28"/>
          <w:lang w:val="ru-RU"/>
        </w:rPr>
        <w:t>26</w:t>
      </w:r>
      <w:r w:rsidR="007823C3">
        <w:rPr>
          <w:rFonts w:ascii="Times New Roman" w:hAnsi="Times New Roman" w:cs="Times New Roman"/>
          <w:sz w:val="24"/>
          <w:szCs w:val="28"/>
          <w:lang w:val="ru-RU"/>
        </w:rPr>
        <w:t xml:space="preserve"> апреля</w:t>
      </w:r>
      <w:r w:rsidRPr="00442DDB">
        <w:rPr>
          <w:rFonts w:ascii="Times New Roman" w:hAnsi="Times New Roman" w:cs="Times New Roman"/>
          <w:sz w:val="24"/>
          <w:szCs w:val="28"/>
          <w:lang w:val="ru-RU"/>
        </w:rPr>
        <w:t xml:space="preserve"> 2022 № </w:t>
      </w:r>
      <w:r w:rsidR="00DA49F9">
        <w:rPr>
          <w:rFonts w:ascii="Times New Roman" w:hAnsi="Times New Roman" w:cs="Times New Roman"/>
          <w:sz w:val="24"/>
          <w:szCs w:val="28"/>
          <w:lang w:val="ru-RU"/>
        </w:rPr>
        <w:t>5-6</w:t>
      </w:r>
      <w:r w:rsidR="007823C3">
        <w:rPr>
          <w:rFonts w:ascii="Times New Roman" w:hAnsi="Times New Roman" w:cs="Times New Roman"/>
          <w:sz w:val="24"/>
          <w:szCs w:val="28"/>
          <w:lang w:val="ru-RU"/>
        </w:rPr>
        <w:t>/</w:t>
      </w:r>
      <w:r w:rsidR="00DA49F9">
        <w:rPr>
          <w:rFonts w:ascii="Times New Roman" w:hAnsi="Times New Roman" w:cs="Times New Roman"/>
          <w:sz w:val="24"/>
          <w:szCs w:val="28"/>
          <w:lang w:val="ru-RU"/>
        </w:rPr>
        <w:t>2</w:t>
      </w:r>
    </w:p>
    <w:p w:rsidR="00442DDB" w:rsidRPr="00442DDB" w:rsidRDefault="00442DDB" w:rsidP="00442DDB">
      <w:pPr>
        <w:pStyle w:val="a4"/>
        <w:jc w:val="right"/>
        <w:rPr>
          <w:rFonts w:ascii="Times New Roman" w:hAnsi="Times New Roman" w:cs="Times New Roman"/>
          <w:sz w:val="24"/>
          <w:szCs w:val="28"/>
          <w:lang w:val="ru-RU"/>
        </w:rPr>
      </w:pPr>
    </w:p>
    <w:p w:rsidR="00442DDB" w:rsidRPr="007823C3" w:rsidRDefault="00442DDB" w:rsidP="00442DDB">
      <w:pPr>
        <w:pStyle w:val="a4"/>
        <w:jc w:val="both"/>
        <w:rPr>
          <w:rFonts w:ascii="Times New Roman" w:hAnsi="Times New Roman" w:cs="Times New Roman"/>
          <w:sz w:val="28"/>
          <w:szCs w:val="28"/>
          <w:lang w:val="ru-RU"/>
        </w:rPr>
      </w:pPr>
    </w:p>
    <w:p w:rsidR="00442DDB" w:rsidRPr="002E4081" w:rsidRDefault="00442DDB" w:rsidP="007823C3">
      <w:pPr>
        <w:pStyle w:val="a4"/>
        <w:jc w:val="center"/>
        <w:rPr>
          <w:rFonts w:ascii="Times New Roman" w:hAnsi="Times New Roman" w:cs="Times New Roman"/>
          <w:b/>
          <w:sz w:val="28"/>
          <w:szCs w:val="28"/>
          <w:lang w:val="ru-RU"/>
        </w:rPr>
      </w:pPr>
      <w:r w:rsidRPr="002E4081">
        <w:rPr>
          <w:rFonts w:ascii="Times New Roman" w:hAnsi="Times New Roman" w:cs="Times New Roman"/>
          <w:b/>
          <w:sz w:val="28"/>
          <w:szCs w:val="28"/>
          <w:lang w:val="ru-RU"/>
        </w:rPr>
        <w:t>ПОЛОЖЕНИЕ</w:t>
      </w:r>
    </w:p>
    <w:p w:rsidR="007823C3" w:rsidRPr="002E4081" w:rsidRDefault="00442DDB" w:rsidP="007823C3">
      <w:pPr>
        <w:pStyle w:val="a4"/>
        <w:jc w:val="center"/>
        <w:rPr>
          <w:rFonts w:ascii="Times New Roman" w:hAnsi="Times New Roman" w:cs="Times New Roman"/>
          <w:b/>
          <w:iCs/>
          <w:sz w:val="28"/>
          <w:szCs w:val="28"/>
          <w:lang w:val="ru-RU"/>
        </w:rPr>
      </w:pPr>
      <w:r w:rsidRPr="002E4081">
        <w:rPr>
          <w:rFonts w:ascii="Times New Roman" w:hAnsi="Times New Roman" w:cs="Times New Roman"/>
          <w:b/>
          <w:sz w:val="28"/>
          <w:szCs w:val="28"/>
          <w:lang w:val="ru-RU"/>
        </w:rPr>
        <w:t xml:space="preserve">о муниципальном </w:t>
      </w:r>
      <w:r w:rsidRPr="002E4081">
        <w:rPr>
          <w:rFonts w:ascii="Times New Roman" w:hAnsi="Times New Roman" w:cs="Times New Roman"/>
          <w:b/>
          <w:iCs/>
          <w:sz w:val="28"/>
          <w:szCs w:val="28"/>
          <w:lang w:val="ru-RU"/>
        </w:rPr>
        <w:t xml:space="preserve">контроле в сфере благоустройства </w:t>
      </w:r>
    </w:p>
    <w:p w:rsidR="00442DDB" w:rsidRPr="002E4081" w:rsidRDefault="00442DDB" w:rsidP="007823C3">
      <w:pPr>
        <w:pStyle w:val="a4"/>
        <w:jc w:val="center"/>
        <w:rPr>
          <w:rFonts w:ascii="Times New Roman" w:hAnsi="Times New Roman" w:cs="Times New Roman"/>
          <w:b/>
          <w:sz w:val="28"/>
          <w:szCs w:val="28"/>
          <w:lang w:val="ru-RU"/>
        </w:rPr>
      </w:pPr>
      <w:r w:rsidRPr="002E4081">
        <w:rPr>
          <w:rFonts w:ascii="Times New Roman" w:hAnsi="Times New Roman" w:cs="Times New Roman"/>
          <w:b/>
          <w:iCs/>
          <w:sz w:val="28"/>
          <w:szCs w:val="28"/>
          <w:lang w:val="ru-RU"/>
        </w:rPr>
        <w:t>на</w:t>
      </w:r>
      <w:r w:rsidRPr="002E4081">
        <w:rPr>
          <w:rFonts w:ascii="Times New Roman" w:hAnsi="Times New Roman" w:cs="Times New Roman"/>
          <w:b/>
          <w:iCs/>
          <w:sz w:val="28"/>
          <w:szCs w:val="28"/>
        </w:rPr>
        <w:t> </w:t>
      </w:r>
      <w:r w:rsidRPr="002E4081">
        <w:rPr>
          <w:rFonts w:ascii="Times New Roman" w:hAnsi="Times New Roman" w:cs="Times New Roman"/>
          <w:b/>
          <w:iCs/>
          <w:sz w:val="28"/>
          <w:szCs w:val="28"/>
          <w:lang w:val="ru-RU"/>
        </w:rPr>
        <w:t xml:space="preserve">территории сельского поселения </w:t>
      </w:r>
      <w:r w:rsidRPr="002E4081">
        <w:rPr>
          <w:rFonts w:ascii="Times New Roman" w:hAnsi="Times New Roman" w:cs="Times New Roman"/>
          <w:b/>
          <w:sz w:val="28"/>
          <w:szCs w:val="28"/>
          <w:lang w:val="ru-RU" w:eastAsia="ru-RU"/>
        </w:rPr>
        <w:t>"Ёрмица"</w:t>
      </w:r>
    </w:p>
    <w:p w:rsidR="00442DDB" w:rsidRPr="002E4081" w:rsidRDefault="00442DDB" w:rsidP="00442DDB">
      <w:pPr>
        <w:pStyle w:val="a4"/>
        <w:jc w:val="both"/>
        <w:rPr>
          <w:rFonts w:ascii="Times New Roman" w:hAnsi="Times New Roman" w:cs="Times New Roman"/>
          <w:sz w:val="28"/>
          <w:szCs w:val="28"/>
          <w:lang w:val="ru-RU"/>
        </w:rPr>
      </w:pPr>
    </w:p>
    <w:p w:rsidR="00442DDB" w:rsidRPr="002E4081" w:rsidRDefault="007823C3" w:rsidP="007823C3">
      <w:pPr>
        <w:pStyle w:val="a4"/>
        <w:jc w:val="center"/>
        <w:rPr>
          <w:rFonts w:ascii="Times New Roman" w:hAnsi="Times New Roman" w:cs="Times New Roman"/>
          <w:b/>
          <w:bCs/>
          <w:sz w:val="28"/>
          <w:szCs w:val="28"/>
          <w:lang w:val="ru-RU"/>
        </w:rPr>
      </w:pPr>
      <w:r w:rsidRPr="002E4081">
        <w:rPr>
          <w:rFonts w:ascii="Times New Roman" w:hAnsi="Times New Roman" w:cs="Times New Roman"/>
          <w:b/>
          <w:bCs/>
          <w:sz w:val="28"/>
          <w:szCs w:val="28"/>
          <w:lang w:val="ru-RU"/>
        </w:rPr>
        <w:t xml:space="preserve">1. </w:t>
      </w:r>
      <w:r w:rsidR="00442DDB" w:rsidRPr="002E4081">
        <w:rPr>
          <w:rFonts w:ascii="Times New Roman" w:hAnsi="Times New Roman" w:cs="Times New Roman"/>
          <w:b/>
          <w:bCs/>
          <w:sz w:val="28"/>
          <w:szCs w:val="28"/>
          <w:lang w:val="ru-RU"/>
        </w:rPr>
        <w:t>Общие положения</w:t>
      </w:r>
    </w:p>
    <w:p w:rsidR="00442DDB" w:rsidRPr="002E4081" w:rsidRDefault="007823C3"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1.1. </w:t>
      </w:r>
      <w:r w:rsidR="00442DDB" w:rsidRPr="002E4081">
        <w:rPr>
          <w:rFonts w:ascii="Times New Roman" w:hAnsi="Times New Roman" w:cs="Times New Roman"/>
          <w:sz w:val="28"/>
          <w:szCs w:val="28"/>
          <w:lang w:val="ru-RU"/>
        </w:rPr>
        <w:t xml:space="preserve">Настоящее Положение устанавливает порядок организации и осуществления муниципального контроля в сфере благоустройства на территории </w:t>
      </w:r>
      <w:r w:rsidR="00442DDB" w:rsidRPr="002E4081">
        <w:rPr>
          <w:rFonts w:ascii="Times New Roman" w:hAnsi="Times New Roman" w:cs="Times New Roman"/>
          <w:iCs/>
          <w:sz w:val="28"/>
          <w:szCs w:val="28"/>
          <w:lang w:val="ru-RU"/>
        </w:rPr>
        <w:t xml:space="preserve">сельского поселения </w:t>
      </w:r>
      <w:r w:rsidRPr="002E4081">
        <w:rPr>
          <w:rFonts w:ascii="Times New Roman" w:hAnsi="Times New Roman" w:cs="Times New Roman"/>
          <w:iCs/>
          <w:sz w:val="28"/>
          <w:szCs w:val="28"/>
          <w:lang w:val="ru-RU"/>
        </w:rPr>
        <w:t>"Ёрмица"</w:t>
      </w:r>
      <w:r w:rsidR="00442DDB" w:rsidRPr="002E4081">
        <w:rPr>
          <w:rFonts w:ascii="Times New Roman" w:hAnsi="Times New Roman" w:cs="Times New Roman"/>
          <w:i/>
          <w:sz w:val="28"/>
          <w:szCs w:val="28"/>
          <w:lang w:val="ru-RU"/>
        </w:rPr>
        <w:t xml:space="preserve"> </w:t>
      </w:r>
      <w:r w:rsidR="00442DDB" w:rsidRPr="002E4081">
        <w:rPr>
          <w:rFonts w:ascii="Times New Roman" w:hAnsi="Times New Roman" w:cs="Times New Roman"/>
          <w:sz w:val="28"/>
          <w:szCs w:val="28"/>
          <w:lang w:val="ru-RU"/>
        </w:rPr>
        <w:t>(далее – муниципальный контроль).</w:t>
      </w:r>
    </w:p>
    <w:p w:rsidR="00442DDB" w:rsidRPr="00F1634E" w:rsidRDefault="00442DDB"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Муниципальный  контроль в сфере благоустройства осуществляется посредством   профилактики нарушений обязательных требовани</w:t>
      </w:r>
      <w:r w:rsidRPr="00F1634E">
        <w:rPr>
          <w:rFonts w:ascii="Times New Roman" w:hAnsi="Times New Roman" w:cs="Times New Roman"/>
          <w:sz w:val="28"/>
          <w:szCs w:val="28"/>
          <w:lang w:val="ru-RU"/>
        </w:rPr>
        <w:t>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42DDB" w:rsidRPr="002E4081" w:rsidRDefault="007823C3"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1.2. </w:t>
      </w:r>
      <w:r w:rsidR="00442DDB" w:rsidRPr="002E4081">
        <w:rPr>
          <w:rFonts w:ascii="Times New Roman" w:hAnsi="Times New Roman" w:cs="Times New Roman"/>
          <w:sz w:val="28"/>
          <w:szCs w:val="28"/>
          <w:lang w:val="ru-RU"/>
        </w:rPr>
        <w:t>Предметом муниципального контроля является:</w:t>
      </w:r>
    </w:p>
    <w:p w:rsidR="00442DDB" w:rsidRPr="002E4081" w:rsidRDefault="007823C3"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 </w:t>
      </w:r>
      <w:r w:rsidR="00442DDB" w:rsidRPr="002E4081">
        <w:rPr>
          <w:rFonts w:ascii="Times New Roman" w:hAnsi="Times New Roman" w:cs="Times New Roman"/>
          <w:sz w:val="28"/>
          <w:szCs w:val="28"/>
          <w:lang w:val="ru-RU"/>
        </w:rPr>
        <w:t xml:space="preserve">соблюдение требований Правил благоустройства на территории муниципального образования сельского поселения </w:t>
      </w:r>
      <w:r w:rsidRPr="002E4081">
        <w:rPr>
          <w:rFonts w:ascii="Times New Roman" w:hAnsi="Times New Roman" w:cs="Times New Roman"/>
          <w:sz w:val="28"/>
          <w:szCs w:val="28"/>
          <w:lang w:val="ru-RU"/>
        </w:rPr>
        <w:t>"Ёрмица"</w:t>
      </w:r>
      <w:r w:rsidR="00442DDB" w:rsidRPr="002E4081">
        <w:rPr>
          <w:rFonts w:ascii="Times New Roman" w:hAnsi="Times New Roman" w:cs="Times New Roman"/>
          <w:sz w:val="28"/>
          <w:szCs w:val="28"/>
          <w:lang w:val="ru-RU"/>
        </w:rPr>
        <w:t xml:space="preserve">, утвержденных решением Совета сельского поселения </w:t>
      </w:r>
      <w:r w:rsidRPr="002E4081">
        <w:rPr>
          <w:rFonts w:ascii="Times New Roman" w:hAnsi="Times New Roman" w:cs="Times New Roman"/>
          <w:sz w:val="28"/>
          <w:szCs w:val="28"/>
          <w:lang w:val="ru-RU"/>
        </w:rPr>
        <w:t>"Ёрмица</w:t>
      </w:r>
      <w:r w:rsidR="00442DDB" w:rsidRPr="002E4081">
        <w:rPr>
          <w:rFonts w:ascii="Times New Roman" w:hAnsi="Times New Roman" w:cs="Times New Roman"/>
          <w:sz w:val="28"/>
          <w:szCs w:val="28"/>
          <w:lang w:val="ru-RU"/>
        </w:rPr>
        <w:t xml:space="preserve"> от 2</w:t>
      </w:r>
      <w:r w:rsidRPr="002E4081">
        <w:rPr>
          <w:rFonts w:ascii="Times New Roman" w:hAnsi="Times New Roman" w:cs="Times New Roman"/>
          <w:sz w:val="28"/>
          <w:szCs w:val="28"/>
          <w:lang w:val="ru-RU"/>
        </w:rPr>
        <w:t>1</w:t>
      </w:r>
      <w:r w:rsidR="00442DDB" w:rsidRPr="002E4081">
        <w:rPr>
          <w:rFonts w:ascii="Times New Roman" w:hAnsi="Times New Roman" w:cs="Times New Roman"/>
          <w:sz w:val="28"/>
          <w:szCs w:val="28"/>
          <w:lang w:val="ru-RU"/>
        </w:rPr>
        <w:t xml:space="preserve"> </w:t>
      </w:r>
      <w:r w:rsidRPr="002E4081">
        <w:rPr>
          <w:rFonts w:ascii="Times New Roman" w:hAnsi="Times New Roman" w:cs="Times New Roman"/>
          <w:sz w:val="28"/>
          <w:szCs w:val="28"/>
          <w:lang w:val="ru-RU"/>
        </w:rPr>
        <w:t>мая</w:t>
      </w:r>
      <w:r w:rsidR="00442DDB" w:rsidRPr="002E4081">
        <w:rPr>
          <w:rFonts w:ascii="Times New Roman" w:hAnsi="Times New Roman" w:cs="Times New Roman"/>
          <w:sz w:val="28"/>
          <w:szCs w:val="28"/>
          <w:lang w:val="ru-RU"/>
        </w:rPr>
        <w:t xml:space="preserve"> 20</w:t>
      </w:r>
      <w:r w:rsidRPr="002E4081">
        <w:rPr>
          <w:rFonts w:ascii="Times New Roman" w:hAnsi="Times New Roman" w:cs="Times New Roman"/>
          <w:sz w:val="28"/>
          <w:szCs w:val="28"/>
          <w:lang w:val="ru-RU"/>
        </w:rPr>
        <w:t>12</w:t>
      </w:r>
      <w:r w:rsidR="00442DDB" w:rsidRPr="002E4081">
        <w:rPr>
          <w:rFonts w:ascii="Times New Roman" w:hAnsi="Times New Roman" w:cs="Times New Roman"/>
          <w:sz w:val="28"/>
          <w:szCs w:val="28"/>
          <w:lang w:val="ru-RU"/>
        </w:rPr>
        <w:t xml:space="preserve"> г</w:t>
      </w:r>
      <w:r w:rsidRPr="002E4081">
        <w:rPr>
          <w:rFonts w:ascii="Times New Roman" w:hAnsi="Times New Roman" w:cs="Times New Roman"/>
          <w:sz w:val="28"/>
          <w:szCs w:val="28"/>
          <w:lang w:val="ru-RU"/>
        </w:rPr>
        <w:t>ода</w:t>
      </w:r>
      <w:r w:rsidR="00442DDB" w:rsidRPr="002E4081">
        <w:rPr>
          <w:rFonts w:ascii="Times New Roman" w:hAnsi="Times New Roman" w:cs="Times New Roman"/>
          <w:sz w:val="28"/>
          <w:szCs w:val="28"/>
          <w:lang w:val="ru-RU"/>
        </w:rPr>
        <w:t xml:space="preserve"> № </w:t>
      </w:r>
      <w:r w:rsidRPr="002E4081">
        <w:rPr>
          <w:rFonts w:ascii="Times New Roman" w:hAnsi="Times New Roman" w:cs="Times New Roman"/>
          <w:sz w:val="28"/>
          <w:szCs w:val="28"/>
          <w:lang w:val="ru-RU"/>
        </w:rPr>
        <w:t>2-25/2</w:t>
      </w:r>
      <w:r w:rsidR="00442DDB" w:rsidRPr="002E4081">
        <w:rPr>
          <w:rFonts w:ascii="Times New Roman" w:hAnsi="Times New Roman" w:cs="Times New Roman"/>
          <w:sz w:val="28"/>
          <w:szCs w:val="28"/>
          <w:lang w:val="ru-RU"/>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сельском поселении </w:t>
      </w:r>
      <w:r w:rsidRPr="002E4081">
        <w:rPr>
          <w:rFonts w:ascii="Times New Roman" w:hAnsi="Times New Roman" w:cs="Times New Roman"/>
          <w:sz w:val="28"/>
          <w:szCs w:val="28"/>
          <w:lang w:val="ru-RU"/>
        </w:rPr>
        <w:t>"Ёрмица"</w:t>
      </w:r>
      <w:r w:rsidR="00442DDB" w:rsidRPr="002E4081">
        <w:rPr>
          <w:rFonts w:ascii="Times New Roman" w:hAnsi="Times New Roman" w:cs="Times New Roman"/>
          <w:sz w:val="28"/>
          <w:szCs w:val="28"/>
          <w:lang w:val="ru-RU"/>
        </w:rPr>
        <w:t xml:space="preserve"> в соответствии с Правилами;</w:t>
      </w:r>
    </w:p>
    <w:p w:rsidR="00442DDB" w:rsidRPr="002E4081" w:rsidRDefault="007823C3"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 </w:t>
      </w:r>
      <w:r w:rsidR="00442DDB" w:rsidRPr="002E4081">
        <w:rPr>
          <w:rFonts w:ascii="Times New Roman" w:hAnsi="Times New Roman" w:cs="Times New Roman"/>
          <w:sz w:val="28"/>
          <w:szCs w:val="28"/>
          <w:lang w:val="ru-RU"/>
        </w:rPr>
        <w:t xml:space="preserve">исполнение решений, принимаемых по результатам контрольных мероприятий. </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1.3. Объектами муниципального контроля (далее – объект контроля) являются:</w:t>
      </w:r>
    </w:p>
    <w:p w:rsidR="00442DDB" w:rsidRPr="002E4081" w:rsidRDefault="007823C3"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 </w:t>
      </w:r>
      <w:r w:rsidR="00442DDB" w:rsidRPr="002E4081">
        <w:rPr>
          <w:rFonts w:ascii="Times New Roman" w:hAnsi="Times New Roman" w:cs="Times New Roman"/>
          <w:sz w:val="28"/>
          <w:szCs w:val="28"/>
          <w:lang w:val="ru-RU"/>
        </w:rPr>
        <w:t xml:space="preserve">деятельность, действия (бездействие) юридических лиц, индивидуальных предпринимателей и граждан, связанные с соблюдением ими обязательных требований, регламентированных Правилами благоустройства на территории сельского поселения </w:t>
      </w:r>
      <w:r w:rsidRPr="002E4081">
        <w:rPr>
          <w:rFonts w:ascii="Times New Roman" w:hAnsi="Times New Roman" w:cs="Times New Roman"/>
          <w:sz w:val="28"/>
          <w:szCs w:val="28"/>
          <w:lang w:val="ru-RU"/>
        </w:rPr>
        <w:t>"Ёрмица"</w:t>
      </w:r>
      <w:r w:rsidR="00442DDB" w:rsidRPr="002E4081">
        <w:rPr>
          <w:rFonts w:ascii="Times New Roman" w:hAnsi="Times New Roman" w:cs="Times New Roman"/>
          <w:sz w:val="28"/>
          <w:szCs w:val="28"/>
          <w:lang w:val="ru-RU"/>
        </w:rPr>
        <w:t>;</w:t>
      </w:r>
    </w:p>
    <w:p w:rsidR="00442DDB" w:rsidRPr="002E4081" w:rsidRDefault="007823C3"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 </w:t>
      </w:r>
      <w:r w:rsidR="00442DDB" w:rsidRPr="002E4081">
        <w:rPr>
          <w:rFonts w:ascii="Times New Roman" w:hAnsi="Times New Roman" w:cs="Times New Roman"/>
          <w:sz w:val="28"/>
          <w:szCs w:val="28"/>
          <w:lang w:val="ru-RU"/>
        </w:rPr>
        <w:t>результаты деятельности контролируемых лиц, в том числе работы и услуги, к которым предъявляются обязательные требования;</w:t>
      </w:r>
    </w:p>
    <w:p w:rsidR="00442DDB" w:rsidRPr="002E4081" w:rsidRDefault="007823C3"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lastRenderedPageBreak/>
        <w:t xml:space="preserve">- </w:t>
      </w:r>
      <w:r w:rsidR="00442DDB" w:rsidRPr="002E4081">
        <w:rPr>
          <w:rFonts w:ascii="Times New Roman" w:hAnsi="Times New Roman" w:cs="Times New Roman"/>
          <w:sz w:val="28"/>
          <w:szCs w:val="28"/>
          <w:lang w:val="ru-RU"/>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1.4. Учет объектов контроля осуществляется посредством создания:</w:t>
      </w:r>
    </w:p>
    <w:p w:rsidR="00442DDB" w:rsidRPr="002E4081" w:rsidRDefault="007823C3"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 </w:t>
      </w:r>
      <w:r w:rsidR="00442DDB" w:rsidRPr="002E4081">
        <w:rPr>
          <w:rFonts w:ascii="Times New Roman" w:hAnsi="Times New Roman" w:cs="Times New Roman"/>
          <w:sz w:val="28"/>
          <w:szCs w:val="28"/>
          <w:lang w:val="ru-RU"/>
        </w:rPr>
        <w:t>единого реестра контрольных мероприятий;</w:t>
      </w:r>
    </w:p>
    <w:p w:rsidR="00442DDB" w:rsidRPr="002E4081" w:rsidRDefault="007823C3"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 </w:t>
      </w:r>
      <w:r w:rsidR="00442DDB" w:rsidRPr="002E4081">
        <w:rPr>
          <w:rFonts w:ascii="Times New Roman" w:hAnsi="Times New Roman" w:cs="Times New Roman"/>
          <w:sz w:val="28"/>
          <w:szCs w:val="28"/>
          <w:lang w:val="ru-RU"/>
        </w:rPr>
        <w:t>иных государственных и муниципальных информационных систем путем межведомственного информационного взаимодействия.</w:t>
      </w:r>
    </w:p>
    <w:p w:rsidR="00442DDB" w:rsidRPr="002E4081"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Контрольным органом в соответствии с частью 2 статьи 16 и частью </w:t>
      </w:r>
      <w:r w:rsidRPr="002E4081">
        <w:rPr>
          <w:rFonts w:ascii="Times New Roman" w:hAnsi="Times New Roman" w:cs="Times New Roman"/>
          <w:sz w:val="28"/>
          <w:szCs w:val="28"/>
          <w:lang w:val="ru-RU"/>
        </w:rPr>
        <w:t xml:space="preserve">5 статьи 17 Федерального закона от 31 июля 2020 г. № 248-ФЗ </w:t>
      </w:r>
      <w:r w:rsidR="00F5558F" w:rsidRPr="002E4081">
        <w:rPr>
          <w:rFonts w:ascii="Times New Roman" w:hAnsi="Times New Roman" w:cs="Times New Roman"/>
          <w:sz w:val="28"/>
          <w:szCs w:val="28"/>
          <w:lang w:val="ru-RU"/>
        </w:rPr>
        <w:t>"</w:t>
      </w:r>
      <w:r w:rsidRPr="002E4081">
        <w:rPr>
          <w:rFonts w:ascii="Times New Roman" w:hAnsi="Times New Roman" w:cs="Times New Roman"/>
          <w:sz w:val="28"/>
          <w:szCs w:val="28"/>
          <w:lang w:val="ru-RU"/>
        </w:rPr>
        <w:t>О государственном контроле (надзоре) и муниципальном контроле в Российской Федерации</w:t>
      </w:r>
      <w:r w:rsidR="00F5558F" w:rsidRPr="002E4081">
        <w:rPr>
          <w:rFonts w:ascii="Times New Roman" w:hAnsi="Times New Roman" w:cs="Times New Roman"/>
          <w:sz w:val="28"/>
          <w:szCs w:val="28"/>
          <w:lang w:val="ru-RU"/>
        </w:rPr>
        <w:t>"</w:t>
      </w:r>
      <w:r w:rsidRPr="002E4081">
        <w:rPr>
          <w:rFonts w:ascii="Times New Roman" w:hAnsi="Times New Roman" w:cs="Times New Roman"/>
          <w:sz w:val="28"/>
          <w:szCs w:val="28"/>
          <w:lang w:val="ru-RU"/>
        </w:rPr>
        <w:t xml:space="preserve"> (далее – Федеральный закон от 31 июля 2020 г. № 248-ФЗ) ведется учет объектов контроля с использованием информационной системы.</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42DDB" w:rsidRPr="002E4081" w:rsidRDefault="00442DDB"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1.5. Муниципальный контроль в сфере благоустройства на территории сельского поселения </w:t>
      </w:r>
      <w:r w:rsidR="00BA3463" w:rsidRPr="002E4081">
        <w:rPr>
          <w:rFonts w:ascii="Times New Roman" w:hAnsi="Times New Roman" w:cs="Times New Roman"/>
          <w:sz w:val="28"/>
          <w:szCs w:val="28"/>
          <w:lang w:val="ru-RU"/>
        </w:rPr>
        <w:t>"Ёрмица"</w:t>
      </w:r>
      <w:r w:rsidRPr="002E4081">
        <w:rPr>
          <w:rFonts w:ascii="Times New Roman" w:hAnsi="Times New Roman" w:cs="Times New Roman"/>
          <w:sz w:val="28"/>
          <w:szCs w:val="28"/>
          <w:lang w:val="ru-RU"/>
        </w:rPr>
        <w:t xml:space="preserve"> осуществляется администрацией </w:t>
      </w:r>
      <w:r w:rsidRPr="002E4081">
        <w:rPr>
          <w:rFonts w:ascii="Times New Roman" w:hAnsi="Times New Roman" w:cs="Times New Roman"/>
          <w:iCs/>
          <w:sz w:val="28"/>
          <w:szCs w:val="28"/>
          <w:lang w:val="ru-RU"/>
        </w:rPr>
        <w:t xml:space="preserve">сельского поселения </w:t>
      </w:r>
      <w:r w:rsidR="00BA3463" w:rsidRPr="002E4081">
        <w:rPr>
          <w:rFonts w:ascii="Times New Roman" w:hAnsi="Times New Roman" w:cs="Times New Roman"/>
          <w:sz w:val="28"/>
          <w:szCs w:val="28"/>
          <w:lang w:val="ru-RU"/>
        </w:rPr>
        <w:t xml:space="preserve">"Ёрмица" </w:t>
      </w:r>
      <w:r w:rsidRPr="002E4081">
        <w:rPr>
          <w:rFonts w:ascii="Times New Roman" w:hAnsi="Times New Roman" w:cs="Times New Roman"/>
          <w:sz w:val="28"/>
          <w:szCs w:val="28"/>
          <w:lang w:val="ru-RU"/>
        </w:rPr>
        <w:t>(далее – Контрольный орган).</w:t>
      </w:r>
    </w:p>
    <w:p w:rsidR="00442DDB" w:rsidRPr="002E4081" w:rsidRDefault="00442DDB"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1.6. Руководство деятельностью по осуществлению муниципального контроля осуществляет глава сельского поселения </w:t>
      </w:r>
      <w:r w:rsidR="00BA3463" w:rsidRPr="002E4081">
        <w:rPr>
          <w:rFonts w:ascii="Times New Roman" w:hAnsi="Times New Roman" w:cs="Times New Roman"/>
          <w:sz w:val="28"/>
          <w:szCs w:val="28"/>
          <w:lang w:val="ru-RU"/>
        </w:rPr>
        <w:t xml:space="preserve">"Ёрмица" </w:t>
      </w:r>
      <w:r w:rsidRPr="002E4081">
        <w:rPr>
          <w:rFonts w:ascii="Times New Roman" w:hAnsi="Times New Roman" w:cs="Times New Roman"/>
          <w:sz w:val="28"/>
          <w:szCs w:val="28"/>
          <w:lang w:val="ru-RU"/>
        </w:rPr>
        <w:t>(далее – руководитель Контрольного органа).</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1.7. От имени Контрольного органа муниципальный контроль вправе осуществлять следующие должностные лица:</w:t>
      </w:r>
    </w:p>
    <w:p w:rsidR="00442DDB" w:rsidRPr="00F1634E" w:rsidRDefault="00DE5971" w:rsidP="007823C3">
      <w:pPr>
        <w:pStyle w:val="a4"/>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442DDB" w:rsidRPr="00F1634E">
        <w:rPr>
          <w:rFonts w:ascii="Times New Roman" w:hAnsi="Times New Roman" w:cs="Times New Roman"/>
          <w:sz w:val="28"/>
          <w:szCs w:val="28"/>
          <w:lang w:val="ru-RU"/>
        </w:rPr>
        <w:t>) специалист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 инспектор).</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Должностным лицом</w:t>
      </w:r>
      <w:r w:rsidRPr="00F1634E">
        <w:rPr>
          <w:rFonts w:ascii="Times New Roman" w:hAnsi="Times New Roman" w:cs="Times New Roman"/>
          <w:i/>
          <w:sz w:val="28"/>
          <w:szCs w:val="28"/>
          <w:lang w:val="ru-RU"/>
        </w:rPr>
        <w:t xml:space="preserve"> </w:t>
      </w:r>
      <w:r w:rsidRPr="00F1634E">
        <w:rPr>
          <w:rFonts w:ascii="Times New Roman" w:hAnsi="Times New Roman" w:cs="Times New Roman"/>
          <w:sz w:val="28"/>
          <w:szCs w:val="28"/>
          <w:lang w:val="ru-RU"/>
        </w:rPr>
        <w:t xml:space="preserve">Контрольного органа, уполномоченным на принятие решения о проведении контрольного мероприятия, является руководитель Контрольного органа. </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1.8.  Инспекторы при осуществлении муниципального контроля имеют права, обязанности и несут ответственность в соответствии с Федеральным </w:t>
      </w:r>
      <w:r w:rsidRPr="00F1634E">
        <w:rPr>
          <w:rFonts w:ascii="Times New Roman" w:hAnsi="Times New Roman" w:cs="Times New Roman"/>
          <w:sz w:val="28"/>
          <w:szCs w:val="28"/>
          <w:lang w:val="ru-RU"/>
        </w:rPr>
        <w:lastRenderedPageBreak/>
        <w:t xml:space="preserve">законом от 31 июля 2020 г. № 248-ФЗ. </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Инспекторы, наряду с правами, установленными Федеральным законом от 31 июля 2020 г. № 248-ФЗ, имеют право:</w:t>
      </w:r>
    </w:p>
    <w:p w:rsidR="00442DDB" w:rsidRPr="002E4081" w:rsidRDefault="00BA3463"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 </w:t>
      </w:r>
      <w:r w:rsidR="00442DDB" w:rsidRPr="002E4081">
        <w:rPr>
          <w:rFonts w:ascii="Times New Roman" w:hAnsi="Times New Roman" w:cs="Times New Roman"/>
          <w:sz w:val="28"/>
          <w:szCs w:val="28"/>
          <w:lang w:val="ru-RU"/>
        </w:rPr>
        <w:t>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442DDB" w:rsidRPr="002E4081" w:rsidRDefault="00BA3463"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 </w:t>
      </w:r>
      <w:r w:rsidR="00442DDB" w:rsidRPr="002E4081">
        <w:rPr>
          <w:rFonts w:ascii="Times New Roman" w:hAnsi="Times New Roman" w:cs="Times New Roman"/>
          <w:sz w:val="28"/>
          <w:szCs w:val="28"/>
          <w:lang w:val="ru-RU"/>
        </w:rPr>
        <w:t xml:space="preserve">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bCs/>
          <w:sz w:val="28"/>
          <w:szCs w:val="28"/>
          <w:lang w:val="ru-RU"/>
        </w:rPr>
        <w:t xml:space="preserve">1.9. </w:t>
      </w:r>
      <w:r w:rsidRPr="00F1634E">
        <w:rPr>
          <w:rFonts w:ascii="Times New Roman" w:hAnsi="Times New Roman" w:cs="Times New Roman"/>
          <w:sz w:val="28"/>
          <w:szCs w:val="28"/>
          <w:lang w:val="ru-RU"/>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 июля 2020 г. № 248-ФЗ.</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1.10. Под контролируемыми лицами при осуществлении муниципального контроля понимаются граждане и организации, указанные в статье 31 Федерального закона от 31 июля 2020 г.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Контролируемые лица при осуществлении муниципального контроля реализуют права и несут обязанности, установленные Федеральным законом от 31 июля 2020 г. №</w:t>
      </w:r>
      <w:r w:rsidRPr="002E4081">
        <w:rPr>
          <w:rFonts w:ascii="Times New Roman" w:hAnsi="Times New Roman" w:cs="Times New Roman"/>
          <w:sz w:val="28"/>
          <w:szCs w:val="28"/>
        </w:rPr>
        <w:t> </w:t>
      </w:r>
      <w:r w:rsidRPr="00F1634E">
        <w:rPr>
          <w:rFonts w:ascii="Times New Roman" w:hAnsi="Times New Roman" w:cs="Times New Roman"/>
          <w:sz w:val="28"/>
          <w:szCs w:val="28"/>
          <w:lang w:val="ru-RU"/>
        </w:rPr>
        <w:t>248-ФЗ.</w:t>
      </w:r>
    </w:p>
    <w:p w:rsidR="00442DDB" w:rsidRPr="002E4081"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1.11. </w:t>
      </w:r>
      <w:r w:rsidRPr="002E4081">
        <w:rPr>
          <w:rFonts w:ascii="Times New Roman" w:hAnsi="Times New Roman" w:cs="Times New Roman"/>
          <w:sz w:val="28"/>
          <w:szCs w:val="28"/>
          <w:lang w:val="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BA3463" w:rsidRPr="002E4081">
        <w:rPr>
          <w:rFonts w:ascii="Times New Roman" w:hAnsi="Times New Roman" w:cs="Times New Roman"/>
          <w:sz w:val="28"/>
          <w:szCs w:val="28"/>
          <w:lang w:val="ru-RU"/>
        </w:rPr>
        <w:t>"</w:t>
      </w:r>
      <w:r w:rsidRPr="002E4081">
        <w:rPr>
          <w:rFonts w:ascii="Times New Roman" w:hAnsi="Times New Roman" w:cs="Times New Roman"/>
          <w:sz w:val="28"/>
          <w:szCs w:val="28"/>
          <w:lang w:val="ru-RU"/>
        </w:rPr>
        <w:t>Единый портал государственных и муниципальных услуг (функций)</w:t>
      </w:r>
      <w:r w:rsidR="00BA3463" w:rsidRPr="002E4081">
        <w:rPr>
          <w:rFonts w:ascii="Times New Roman" w:hAnsi="Times New Roman" w:cs="Times New Roman"/>
          <w:sz w:val="28"/>
          <w:szCs w:val="28"/>
          <w:lang w:val="ru-RU"/>
        </w:rPr>
        <w:t>"</w:t>
      </w:r>
      <w:r w:rsidRPr="002E4081">
        <w:rPr>
          <w:rFonts w:ascii="Times New Roman" w:hAnsi="Times New Roman" w:cs="Times New Roman"/>
          <w:sz w:val="28"/>
          <w:szCs w:val="28"/>
          <w:lang w:val="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До 31 декабря 2023 года подготовка Контрольным органом в ходе осуществления муниципального контроля в сфере благоустройства документов, информирование контролируемых лиц о совершаемых </w:t>
      </w:r>
      <w:r w:rsidRPr="00F1634E">
        <w:rPr>
          <w:rFonts w:ascii="Times New Roman" w:hAnsi="Times New Roman" w:cs="Times New Roman"/>
          <w:sz w:val="28"/>
          <w:szCs w:val="28"/>
          <w:lang w:val="ru-RU"/>
        </w:rPr>
        <w:lastRenderedPageBreak/>
        <w:t>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Федерального закона от 31 июля 2020 г. № 248-ФЗ).</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1.12. Система оценки и управления рисками при осуществлении муниципального контроля в сфере благоустройства не применяется. </w:t>
      </w:r>
    </w:p>
    <w:p w:rsidR="00442DDB" w:rsidRPr="002E4081" w:rsidRDefault="00442DDB"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В соответствии с частью 2 статьи 61 Федерального закона </w:t>
      </w:r>
      <w:r w:rsidR="00F5558F" w:rsidRPr="002E4081">
        <w:rPr>
          <w:rFonts w:ascii="Times New Roman" w:hAnsi="Times New Roman" w:cs="Times New Roman"/>
          <w:sz w:val="28"/>
          <w:szCs w:val="28"/>
          <w:lang w:val="ru-RU"/>
        </w:rPr>
        <w:t>"</w:t>
      </w:r>
      <w:r w:rsidRPr="002E4081">
        <w:rPr>
          <w:rFonts w:ascii="Times New Roman" w:hAnsi="Times New Roman" w:cs="Times New Roman"/>
          <w:sz w:val="28"/>
          <w:szCs w:val="28"/>
          <w:lang w:val="ru-RU"/>
        </w:rPr>
        <w:t>О государственном контроле (надзоре) и муниципальном контроле в Российской Федерации</w:t>
      </w:r>
      <w:r w:rsidR="00F5558F" w:rsidRPr="002E4081">
        <w:rPr>
          <w:rFonts w:ascii="Times New Roman" w:hAnsi="Times New Roman" w:cs="Times New Roman"/>
          <w:sz w:val="28"/>
          <w:szCs w:val="28"/>
          <w:lang w:val="ru-RU"/>
        </w:rPr>
        <w:t>"</w:t>
      </w:r>
      <w:r w:rsidRPr="002E4081">
        <w:rPr>
          <w:rFonts w:ascii="Times New Roman" w:hAnsi="Times New Roman" w:cs="Times New Roman"/>
          <w:sz w:val="28"/>
          <w:szCs w:val="28"/>
          <w:lang w:val="ru-RU"/>
        </w:rPr>
        <w:t xml:space="preserve"> при осуществлении муниципального контроля плановые контрольные (надзорные) мероприятия не проводятся.</w:t>
      </w:r>
    </w:p>
    <w:p w:rsidR="00442DDB" w:rsidRPr="002E4081" w:rsidRDefault="00442DDB" w:rsidP="007823C3">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В соответствии с частью 3 статьи 66 Федерального закона </w:t>
      </w:r>
      <w:r w:rsidR="00F5558F" w:rsidRPr="002E4081">
        <w:rPr>
          <w:rFonts w:ascii="Times New Roman" w:hAnsi="Times New Roman" w:cs="Times New Roman"/>
          <w:sz w:val="28"/>
          <w:szCs w:val="28"/>
          <w:lang w:val="ru-RU"/>
        </w:rPr>
        <w:t>"</w:t>
      </w:r>
      <w:r w:rsidRPr="002E4081">
        <w:rPr>
          <w:rFonts w:ascii="Times New Roman" w:hAnsi="Times New Roman" w:cs="Times New Roman"/>
          <w:sz w:val="28"/>
          <w:szCs w:val="28"/>
          <w:lang w:val="ru-RU"/>
        </w:rPr>
        <w:t>О государственном контроле (надзоре) и муниципальном контроле в Российской Федерации</w:t>
      </w:r>
      <w:r w:rsidR="00F5558F" w:rsidRPr="002E4081">
        <w:rPr>
          <w:rFonts w:ascii="Times New Roman" w:hAnsi="Times New Roman" w:cs="Times New Roman"/>
          <w:sz w:val="28"/>
          <w:szCs w:val="28"/>
          <w:lang w:val="ru-RU"/>
        </w:rPr>
        <w:t>"</w:t>
      </w:r>
      <w:r w:rsidRPr="002E4081">
        <w:rPr>
          <w:rFonts w:ascii="Times New Roman" w:hAnsi="Times New Roman" w:cs="Times New Roman"/>
          <w:sz w:val="28"/>
          <w:szCs w:val="28"/>
          <w:lang w:val="ru-RU"/>
        </w:rPr>
        <w:t xml:space="preserve"> все внеплановые контрольные (надзорные) мероприятия могут проводиться только после согласования с органами прокуратуры.</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1.13.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1.14. Оценка результативности и эффективности осуществления муниципального контроля в сфере благоустройства осуществляется в соответствии с Федеральным законом от 31 июля 2020 г. № 248-ФЗ.</w:t>
      </w:r>
    </w:p>
    <w:p w:rsidR="00442DDB" w:rsidRPr="00F1634E" w:rsidRDefault="00442DDB" w:rsidP="007823C3">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1.15. При осуществлении муниципального контроля в сфере благоустройства Контрольным органом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 типовые формы документов, установленные контрольным органом.</w:t>
      </w:r>
    </w:p>
    <w:p w:rsidR="00442DDB" w:rsidRPr="00F1634E" w:rsidRDefault="00442DDB" w:rsidP="00F5558F">
      <w:pPr>
        <w:pStyle w:val="a4"/>
        <w:jc w:val="both"/>
        <w:rPr>
          <w:rFonts w:ascii="Times New Roman" w:hAnsi="Times New Roman" w:cs="Times New Roman"/>
          <w:sz w:val="28"/>
          <w:szCs w:val="28"/>
          <w:lang w:val="ru-RU"/>
        </w:rPr>
      </w:pPr>
    </w:p>
    <w:p w:rsidR="00442DDB" w:rsidRPr="002E4081" w:rsidRDefault="00442DDB" w:rsidP="00F5558F">
      <w:pPr>
        <w:pStyle w:val="a4"/>
        <w:jc w:val="center"/>
        <w:rPr>
          <w:rFonts w:ascii="Times New Roman" w:hAnsi="Times New Roman" w:cs="Times New Roman"/>
          <w:b/>
          <w:bCs/>
          <w:sz w:val="28"/>
          <w:szCs w:val="28"/>
          <w:lang w:val="ru-RU"/>
        </w:rPr>
      </w:pPr>
      <w:r w:rsidRPr="00F1634E">
        <w:rPr>
          <w:rFonts w:ascii="Times New Roman" w:hAnsi="Times New Roman" w:cs="Times New Roman"/>
          <w:b/>
          <w:bCs/>
          <w:sz w:val="28"/>
          <w:szCs w:val="28"/>
          <w:lang w:val="ru-RU"/>
        </w:rPr>
        <w:t>2. Категории риска причинения вреда (ущерба)</w:t>
      </w:r>
    </w:p>
    <w:p w:rsidR="00442DDB" w:rsidRPr="002E4081" w:rsidRDefault="00442DDB" w:rsidP="00F5558F">
      <w:pPr>
        <w:pStyle w:val="a4"/>
        <w:ind w:firstLine="709"/>
        <w:jc w:val="both"/>
        <w:rPr>
          <w:rFonts w:ascii="Times New Roman" w:hAnsi="Times New Roman" w:cs="Times New Roman"/>
          <w:bCs/>
          <w:sz w:val="28"/>
          <w:szCs w:val="28"/>
          <w:lang w:val="ru-RU"/>
        </w:rPr>
      </w:pPr>
      <w:r w:rsidRPr="002E4081">
        <w:rPr>
          <w:rFonts w:ascii="Times New Roman" w:hAnsi="Times New Roman" w:cs="Times New Roman"/>
          <w:bCs/>
          <w:sz w:val="28"/>
          <w:szCs w:val="28"/>
          <w:lang w:val="ru-RU"/>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2DDB" w:rsidRPr="00F1634E" w:rsidRDefault="00442DDB" w:rsidP="00F5558F">
      <w:pPr>
        <w:pStyle w:val="a4"/>
        <w:ind w:firstLine="709"/>
        <w:jc w:val="both"/>
        <w:rPr>
          <w:rFonts w:ascii="Times New Roman" w:hAnsi="Times New Roman" w:cs="Times New Roman"/>
          <w:bCs/>
          <w:sz w:val="28"/>
          <w:szCs w:val="28"/>
          <w:lang w:val="ru-RU"/>
        </w:rPr>
      </w:pPr>
      <w:r w:rsidRPr="00F1634E">
        <w:rPr>
          <w:rFonts w:ascii="Times New Roman" w:hAnsi="Times New Roman" w:cs="Times New Roman"/>
          <w:bCs/>
          <w:sz w:val="28"/>
          <w:szCs w:val="28"/>
          <w:lang w:val="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2DDB" w:rsidRPr="00F1634E" w:rsidRDefault="00442DDB" w:rsidP="00F5558F">
      <w:pPr>
        <w:pStyle w:val="a4"/>
        <w:ind w:firstLine="709"/>
        <w:jc w:val="both"/>
        <w:rPr>
          <w:rFonts w:ascii="Times New Roman" w:hAnsi="Times New Roman" w:cs="Times New Roman"/>
          <w:bCs/>
          <w:sz w:val="28"/>
          <w:szCs w:val="28"/>
          <w:lang w:val="ru-RU"/>
        </w:rPr>
      </w:pPr>
      <w:r w:rsidRPr="00F1634E">
        <w:rPr>
          <w:rFonts w:ascii="Times New Roman" w:hAnsi="Times New Roman" w:cs="Times New Roman"/>
          <w:bCs/>
          <w:sz w:val="28"/>
          <w:szCs w:val="28"/>
          <w:lang w:val="ru-RU"/>
        </w:rPr>
        <w:t>значительный риск;</w:t>
      </w:r>
    </w:p>
    <w:p w:rsidR="00442DDB" w:rsidRPr="00F1634E" w:rsidRDefault="00442DDB" w:rsidP="00F5558F">
      <w:pPr>
        <w:pStyle w:val="a4"/>
        <w:ind w:firstLine="709"/>
        <w:jc w:val="both"/>
        <w:rPr>
          <w:rFonts w:ascii="Times New Roman" w:hAnsi="Times New Roman" w:cs="Times New Roman"/>
          <w:bCs/>
          <w:sz w:val="28"/>
          <w:szCs w:val="28"/>
          <w:lang w:val="ru-RU"/>
        </w:rPr>
      </w:pPr>
      <w:r w:rsidRPr="00F1634E">
        <w:rPr>
          <w:rFonts w:ascii="Times New Roman" w:hAnsi="Times New Roman" w:cs="Times New Roman"/>
          <w:bCs/>
          <w:sz w:val="28"/>
          <w:szCs w:val="28"/>
          <w:lang w:val="ru-RU"/>
        </w:rPr>
        <w:t>средний риск;</w:t>
      </w:r>
    </w:p>
    <w:p w:rsidR="00442DDB" w:rsidRPr="00F1634E" w:rsidRDefault="00442DDB" w:rsidP="00F5558F">
      <w:pPr>
        <w:pStyle w:val="a4"/>
        <w:ind w:firstLine="709"/>
        <w:jc w:val="both"/>
        <w:rPr>
          <w:rFonts w:ascii="Times New Roman" w:hAnsi="Times New Roman" w:cs="Times New Roman"/>
          <w:bCs/>
          <w:sz w:val="28"/>
          <w:szCs w:val="28"/>
          <w:lang w:val="ru-RU"/>
        </w:rPr>
      </w:pPr>
      <w:r w:rsidRPr="00F1634E">
        <w:rPr>
          <w:rFonts w:ascii="Times New Roman" w:hAnsi="Times New Roman" w:cs="Times New Roman"/>
          <w:bCs/>
          <w:sz w:val="28"/>
          <w:szCs w:val="28"/>
          <w:lang w:val="ru-RU"/>
        </w:rPr>
        <w:t>умеренный риск;</w:t>
      </w:r>
    </w:p>
    <w:p w:rsidR="00442DDB" w:rsidRPr="00F1634E" w:rsidRDefault="00442DDB" w:rsidP="00F5558F">
      <w:pPr>
        <w:pStyle w:val="a4"/>
        <w:ind w:firstLine="709"/>
        <w:jc w:val="both"/>
        <w:rPr>
          <w:rFonts w:ascii="Times New Roman" w:hAnsi="Times New Roman" w:cs="Times New Roman"/>
          <w:bCs/>
          <w:sz w:val="28"/>
          <w:szCs w:val="28"/>
          <w:lang w:val="ru-RU"/>
        </w:rPr>
      </w:pPr>
      <w:r w:rsidRPr="00F1634E">
        <w:rPr>
          <w:rFonts w:ascii="Times New Roman" w:hAnsi="Times New Roman" w:cs="Times New Roman"/>
          <w:bCs/>
          <w:sz w:val="28"/>
          <w:szCs w:val="28"/>
          <w:lang w:val="ru-RU"/>
        </w:rPr>
        <w:t>низкий риск.</w:t>
      </w:r>
    </w:p>
    <w:p w:rsidR="00442DDB" w:rsidRPr="00F1634E" w:rsidRDefault="00442DDB" w:rsidP="00F5558F">
      <w:pPr>
        <w:pStyle w:val="a4"/>
        <w:ind w:firstLine="709"/>
        <w:jc w:val="both"/>
        <w:rPr>
          <w:rFonts w:ascii="Times New Roman" w:hAnsi="Times New Roman" w:cs="Times New Roman"/>
          <w:bCs/>
          <w:sz w:val="28"/>
          <w:szCs w:val="28"/>
          <w:lang w:val="ru-RU"/>
        </w:rPr>
      </w:pPr>
      <w:r w:rsidRPr="00F1634E">
        <w:rPr>
          <w:rFonts w:ascii="Times New Roman" w:hAnsi="Times New Roman" w:cs="Times New Roman"/>
          <w:bCs/>
          <w:sz w:val="28"/>
          <w:szCs w:val="28"/>
          <w:lang w:val="ru-RU"/>
        </w:rPr>
        <w:lastRenderedPageBreak/>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442DDB" w:rsidRPr="00F1634E" w:rsidRDefault="00442DDB" w:rsidP="00F5558F">
      <w:pPr>
        <w:pStyle w:val="a4"/>
        <w:ind w:firstLine="709"/>
        <w:jc w:val="both"/>
        <w:rPr>
          <w:rFonts w:ascii="Times New Roman" w:hAnsi="Times New Roman" w:cs="Times New Roman"/>
          <w:bCs/>
          <w:sz w:val="28"/>
          <w:szCs w:val="28"/>
          <w:lang w:val="ru-RU"/>
        </w:rPr>
      </w:pPr>
      <w:r w:rsidRPr="00F1634E">
        <w:rPr>
          <w:rFonts w:ascii="Times New Roman" w:hAnsi="Times New Roman" w:cs="Times New Roman"/>
          <w:bCs/>
          <w:sz w:val="28"/>
          <w:szCs w:val="28"/>
          <w:lang w:val="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42DDB" w:rsidRPr="00F1634E" w:rsidRDefault="00442DDB" w:rsidP="00F5558F">
      <w:pPr>
        <w:pStyle w:val="a4"/>
        <w:ind w:firstLine="709"/>
        <w:jc w:val="both"/>
        <w:rPr>
          <w:rFonts w:ascii="Times New Roman" w:hAnsi="Times New Roman" w:cs="Times New Roman"/>
          <w:bCs/>
          <w:sz w:val="28"/>
          <w:szCs w:val="28"/>
          <w:lang w:val="ru-RU"/>
        </w:rPr>
      </w:pPr>
      <w:r w:rsidRPr="00F1634E">
        <w:rPr>
          <w:rFonts w:ascii="Times New Roman" w:hAnsi="Times New Roman" w:cs="Times New Roman"/>
          <w:bCs/>
          <w:sz w:val="28"/>
          <w:szCs w:val="28"/>
          <w:lang w:val="ru-RU"/>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442DDB" w:rsidRPr="00F1634E" w:rsidRDefault="00442DDB" w:rsidP="00F5558F">
      <w:pPr>
        <w:pStyle w:val="a4"/>
        <w:ind w:firstLine="709"/>
        <w:jc w:val="both"/>
        <w:rPr>
          <w:rFonts w:ascii="Times New Roman" w:hAnsi="Times New Roman" w:cs="Times New Roman"/>
          <w:bCs/>
          <w:sz w:val="28"/>
          <w:szCs w:val="28"/>
          <w:lang w:val="ru-RU"/>
        </w:rPr>
      </w:pPr>
      <w:r w:rsidRPr="00F1634E">
        <w:rPr>
          <w:rFonts w:ascii="Times New Roman" w:hAnsi="Times New Roman" w:cs="Times New Roman"/>
          <w:bCs/>
          <w:sz w:val="28"/>
          <w:szCs w:val="28"/>
          <w:lang w:val="ru-RU"/>
        </w:rPr>
        <w:t>2.6. В случае если объект контроля не отнесен к определенной категории риска, он считается отнесенным к категории низкого риска.</w:t>
      </w:r>
    </w:p>
    <w:p w:rsidR="00442DDB" w:rsidRPr="00F1634E" w:rsidRDefault="00442DDB" w:rsidP="00F5558F">
      <w:pPr>
        <w:pStyle w:val="a4"/>
        <w:ind w:firstLine="709"/>
        <w:jc w:val="both"/>
        <w:rPr>
          <w:rFonts w:ascii="Times New Roman" w:hAnsi="Times New Roman" w:cs="Times New Roman"/>
          <w:bCs/>
          <w:sz w:val="28"/>
          <w:szCs w:val="28"/>
          <w:lang w:val="ru-RU"/>
        </w:rPr>
      </w:pPr>
      <w:r w:rsidRPr="00F1634E">
        <w:rPr>
          <w:rFonts w:ascii="Times New Roman" w:hAnsi="Times New Roman" w:cs="Times New Roman"/>
          <w:bCs/>
          <w:sz w:val="28"/>
          <w:szCs w:val="28"/>
          <w:lang w:val="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2DDB" w:rsidRPr="00F1634E" w:rsidRDefault="00442DDB" w:rsidP="00F5558F">
      <w:pPr>
        <w:pStyle w:val="a4"/>
        <w:jc w:val="both"/>
        <w:rPr>
          <w:rFonts w:ascii="Times New Roman" w:hAnsi="Times New Roman" w:cs="Times New Roman"/>
          <w:bCs/>
          <w:sz w:val="28"/>
          <w:szCs w:val="28"/>
          <w:lang w:val="ru-RU"/>
        </w:rPr>
      </w:pPr>
    </w:p>
    <w:p w:rsidR="00F5558F" w:rsidRPr="002E4081" w:rsidRDefault="00442DDB" w:rsidP="00F5558F">
      <w:pPr>
        <w:pStyle w:val="a4"/>
        <w:jc w:val="center"/>
        <w:rPr>
          <w:rFonts w:ascii="Times New Roman" w:hAnsi="Times New Roman" w:cs="Times New Roman"/>
          <w:b/>
          <w:sz w:val="28"/>
          <w:szCs w:val="28"/>
          <w:lang w:val="ru-RU"/>
        </w:rPr>
      </w:pPr>
      <w:r w:rsidRPr="00F1634E">
        <w:rPr>
          <w:rFonts w:ascii="Times New Roman" w:hAnsi="Times New Roman" w:cs="Times New Roman"/>
          <w:b/>
          <w:bCs/>
          <w:sz w:val="28"/>
          <w:szCs w:val="28"/>
          <w:lang w:val="ru-RU"/>
        </w:rPr>
        <w:t>3.</w:t>
      </w:r>
      <w:r w:rsidRPr="00F1634E">
        <w:rPr>
          <w:rFonts w:ascii="Times New Roman" w:hAnsi="Times New Roman" w:cs="Times New Roman"/>
          <w:b/>
          <w:sz w:val="28"/>
          <w:szCs w:val="28"/>
          <w:lang w:val="ru-RU"/>
        </w:rPr>
        <w:t xml:space="preserve"> Профилактика рисков причинения вреда (ущерба) </w:t>
      </w:r>
    </w:p>
    <w:p w:rsidR="00F5558F" w:rsidRPr="002E4081" w:rsidRDefault="00442DDB" w:rsidP="00F5558F">
      <w:pPr>
        <w:pStyle w:val="a4"/>
        <w:jc w:val="center"/>
        <w:rPr>
          <w:rFonts w:ascii="Times New Roman" w:hAnsi="Times New Roman" w:cs="Times New Roman"/>
          <w:b/>
          <w:sz w:val="28"/>
          <w:szCs w:val="28"/>
          <w:lang w:val="ru-RU"/>
        </w:rPr>
      </w:pPr>
      <w:r w:rsidRPr="002E4081">
        <w:rPr>
          <w:rFonts w:ascii="Times New Roman" w:hAnsi="Times New Roman" w:cs="Times New Roman"/>
          <w:b/>
          <w:sz w:val="28"/>
          <w:szCs w:val="28"/>
          <w:lang w:val="ru-RU"/>
        </w:rPr>
        <w:t xml:space="preserve">охраняемым законом ценностям при осуществлении </w:t>
      </w:r>
    </w:p>
    <w:p w:rsidR="00442DDB" w:rsidRPr="002E4081" w:rsidRDefault="00442DDB" w:rsidP="00F5558F">
      <w:pPr>
        <w:pStyle w:val="a4"/>
        <w:jc w:val="center"/>
        <w:rPr>
          <w:rFonts w:ascii="Times New Roman" w:hAnsi="Times New Roman" w:cs="Times New Roman"/>
          <w:b/>
          <w:sz w:val="28"/>
          <w:szCs w:val="28"/>
          <w:lang w:val="ru-RU"/>
        </w:rPr>
      </w:pPr>
      <w:r w:rsidRPr="002E4081">
        <w:rPr>
          <w:rFonts w:ascii="Times New Roman" w:hAnsi="Times New Roman" w:cs="Times New Roman"/>
          <w:b/>
          <w:sz w:val="28"/>
          <w:szCs w:val="28"/>
          <w:lang w:val="ru-RU"/>
        </w:rPr>
        <w:t>муниципального контроля в сфере благоустройства</w:t>
      </w:r>
    </w:p>
    <w:p w:rsidR="00442DDB" w:rsidRPr="002E4081" w:rsidRDefault="00442DDB" w:rsidP="00F5558F">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сельского поселения </w:t>
      </w:r>
      <w:r w:rsidR="00F5558F" w:rsidRPr="002E4081">
        <w:rPr>
          <w:rFonts w:ascii="Times New Roman" w:hAnsi="Times New Roman" w:cs="Times New Roman"/>
          <w:sz w:val="28"/>
          <w:szCs w:val="28"/>
          <w:lang w:val="ru-RU"/>
        </w:rPr>
        <w:t>"Ёрмица"</w:t>
      </w:r>
      <w:r w:rsidRPr="002E4081">
        <w:rPr>
          <w:rFonts w:ascii="Times New Roman" w:hAnsi="Times New Roman" w:cs="Times New Roman"/>
          <w:sz w:val="28"/>
          <w:szCs w:val="28"/>
          <w:lang w:val="ru-RU"/>
        </w:rPr>
        <w:t>, в соответствии с Федеральным законом от 31 июля 2020 г. № 248-ФЗ.</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При осуществлении муниципального контроля Контрольный орган проводит следующие виды профилактических мероприятий:</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 информирование;</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2) обобщение правоприменительной практики;</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 консультирование.</w:t>
      </w:r>
    </w:p>
    <w:p w:rsidR="00442DDB" w:rsidRPr="00F1634E" w:rsidRDefault="00442DDB" w:rsidP="00F5558F">
      <w:pPr>
        <w:pStyle w:val="a4"/>
        <w:jc w:val="both"/>
        <w:rPr>
          <w:rFonts w:ascii="Times New Roman" w:hAnsi="Times New Roman" w:cs="Times New Roman"/>
          <w:sz w:val="28"/>
          <w:szCs w:val="28"/>
          <w:lang w:val="ru-RU"/>
        </w:rPr>
      </w:pPr>
    </w:p>
    <w:p w:rsidR="00F5558F" w:rsidRPr="00BE6366" w:rsidRDefault="00442DDB" w:rsidP="00F5558F">
      <w:pPr>
        <w:pStyle w:val="a4"/>
        <w:jc w:val="center"/>
        <w:rPr>
          <w:rFonts w:ascii="Times New Roman" w:hAnsi="Times New Roman" w:cs="Times New Roman"/>
          <w:b/>
          <w:sz w:val="28"/>
          <w:szCs w:val="28"/>
          <w:lang w:val="ru-RU"/>
        </w:rPr>
      </w:pPr>
      <w:r w:rsidRPr="00BE6366">
        <w:rPr>
          <w:rFonts w:ascii="Times New Roman" w:hAnsi="Times New Roman" w:cs="Times New Roman"/>
          <w:b/>
          <w:sz w:val="28"/>
          <w:szCs w:val="28"/>
          <w:lang w:val="ru-RU"/>
        </w:rPr>
        <w:t>3.1. Информирование контролируемых и иных заинтересованных</w:t>
      </w:r>
    </w:p>
    <w:p w:rsidR="00442DDB" w:rsidRPr="00BE6366" w:rsidRDefault="00442DDB" w:rsidP="00F5558F">
      <w:pPr>
        <w:pStyle w:val="a4"/>
        <w:jc w:val="center"/>
        <w:rPr>
          <w:rFonts w:ascii="Times New Roman" w:hAnsi="Times New Roman" w:cs="Times New Roman"/>
          <w:b/>
          <w:sz w:val="28"/>
          <w:szCs w:val="28"/>
          <w:lang w:val="ru-RU"/>
        </w:rPr>
      </w:pPr>
      <w:r w:rsidRPr="00BE6366">
        <w:rPr>
          <w:rFonts w:ascii="Times New Roman" w:hAnsi="Times New Roman" w:cs="Times New Roman"/>
          <w:b/>
          <w:sz w:val="28"/>
          <w:szCs w:val="28"/>
          <w:lang w:val="ru-RU"/>
        </w:rPr>
        <w:t>лиц по вопросам соблюдения обязательных требований</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официальном сайте в сети </w:t>
      </w:r>
      <w:r w:rsidR="00F5558F" w:rsidRPr="00F1634E">
        <w:rPr>
          <w:rFonts w:ascii="Times New Roman" w:hAnsi="Times New Roman" w:cs="Times New Roman"/>
          <w:sz w:val="28"/>
          <w:szCs w:val="28"/>
          <w:lang w:val="ru-RU"/>
        </w:rPr>
        <w:t>"</w:t>
      </w:r>
      <w:r w:rsidRPr="00F1634E">
        <w:rPr>
          <w:rFonts w:ascii="Times New Roman" w:hAnsi="Times New Roman" w:cs="Times New Roman"/>
          <w:sz w:val="28"/>
          <w:szCs w:val="28"/>
          <w:lang w:val="ru-RU"/>
        </w:rPr>
        <w:t>Интернет</w:t>
      </w:r>
      <w:r w:rsidR="00F5558F" w:rsidRPr="00F1634E">
        <w:rPr>
          <w:rFonts w:ascii="Times New Roman" w:hAnsi="Times New Roman" w:cs="Times New Roman"/>
          <w:sz w:val="28"/>
          <w:szCs w:val="28"/>
          <w:lang w:val="ru-RU"/>
        </w:rPr>
        <w:t>"</w:t>
      </w:r>
      <w:r w:rsidRPr="00F1634E">
        <w:rPr>
          <w:rFonts w:ascii="Times New Roman" w:hAnsi="Times New Roman" w:cs="Times New Roman"/>
          <w:sz w:val="28"/>
          <w:szCs w:val="28"/>
          <w:lang w:val="ru-RU"/>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Сведения, размещенные на указанном официальном сайте, </w:t>
      </w:r>
      <w:r w:rsidRPr="00F1634E">
        <w:rPr>
          <w:rFonts w:ascii="Times New Roman" w:hAnsi="Times New Roman" w:cs="Times New Roman"/>
          <w:sz w:val="28"/>
          <w:szCs w:val="28"/>
          <w:lang w:val="ru-RU"/>
        </w:rPr>
        <w:lastRenderedPageBreak/>
        <w:t>поддерживаются в актуальном состоянии и обновляются в срок не позднее 5 рабочих дней с момента их изменения.</w:t>
      </w:r>
    </w:p>
    <w:p w:rsidR="00442DDB" w:rsidRPr="002E4081" w:rsidRDefault="00442DDB" w:rsidP="00F5558F">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Должностные лица, ответственные за размещение информации, предусмотренной настоящим Положением, определяются постановлением администрации сельского поселения </w:t>
      </w:r>
      <w:r w:rsidR="00F5558F" w:rsidRPr="002E4081">
        <w:rPr>
          <w:rFonts w:ascii="Times New Roman" w:hAnsi="Times New Roman" w:cs="Times New Roman"/>
          <w:sz w:val="28"/>
          <w:szCs w:val="28"/>
          <w:lang w:val="ru-RU"/>
        </w:rPr>
        <w:t>"Ёрмица"</w:t>
      </w:r>
      <w:r w:rsidRPr="002E4081">
        <w:rPr>
          <w:rFonts w:ascii="Times New Roman" w:hAnsi="Times New Roman" w:cs="Times New Roman"/>
          <w:sz w:val="28"/>
          <w:szCs w:val="28"/>
          <w:lang w:val="ru-RU"/>
        </w:rPr>
        <w:t>.</w:t>
      </w:r>
    </w:p>
    <w:p w:rsidR="00442DDB" w:rsidRPr="002E4081" w:rsidRDefault="00442DDB" w:rsidP="00F5558F">
      <w:pPr>
        <w:pStyle w:val="a4"/>
        <w:jc w:val="both"/>
        <w:rPr>
          <w:rFonts w:ascii="Times New Roman" w:hAnsi="Times New Roman" w:cs="Times New Roman"/>
          <w:sz w:val="28"/>
          <w:szCs w:val="28"/>
          <w:lang w:val="ru-RU"/>
        </w:rPr>
      </w:pPr>
    </w:p>
    <w:p w:rsidR="00442DDB" w:rsidRPr="00BE6366" w:rsidRDefault="00442DDB" w:rsidP="00F5558F">
      <w:pPr>
        <w:pStyle w:val="a4"/>
        <w:jc w:val="center"/>
        <w:rPr>
          <w:rFonts w:ascii="Times New Roman" w:hAnsi="Times New Roman" w:cs="Times New Roman"/>
          <w:b/>
          <w:sz w:val="28"/>
          <w:szCs w:val="28"/>
          <w:lang w:val="ru-RU"/>
        </w:rPr>
      </w:pPr>
      <w:r w:rsidRPr="00BE6366">
        <w:rPr>
          <w:rFonts w:ascii="Times New Roman" w:hAnsi="Times New Roman" w:cs="Times New Roman"/>
          <w:b/>
          <w:sz w:val="28"/>
          <w:szCs w:val="28"/>
          <w:lang w:val="ru-RU"/>
        </w:rPr>
        <w:t>3.2. Обобщение правоприменительной практики</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3.2.1. Обобщение правоприменительной практики организации и проведения муниципального контроля осуществляется ежегодно.</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Контрольный орган обеспечивает публичное обсуждение проекта доклада. </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2DDB" w:rsidRPr="00F1634E" w:rsidRDefault="00442DDB" w:rsidP="00F5558F">
      <w:pPr>
        <w:pStyle w:val="a4"/>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 </w:t>
      </w:r>
    </w:p>
    <w:p w:rsidR="00442DDB" w:rsidRPr="00BE6366" w:rsidRDefault="00442DDB" w:rsidP="00F5558F">
      <w:pPr>
        <w:pStyle w:val="a4"/>
        <w:jc w:val="center"/>
        <w:rPr>
          <w:rFonts w:ascii="Times New Roman" w:hAnsi="Times New Roman" w:cs="Times New Roman"/>
          <w:b/>
          <w:sz w:val="28"/>
          <w:szCs w:val="28"/>
          <w:lang w:val="ru-RU"/>
        </w:rPr>
      </w:pPr>
      <w:r w:rsidRPr="00BE6366">
        <w:rPr>
          <w:rFonts w:ascii="Times New Roman" w:hAnsi="Times New Roman" w:cs="Times New Roman"/>
          <w:b/>
          <w:sz w:val="28"/>
          <w:szCs w:val="28"/>
          <w:lang w:val="ru-RU"/>
        </w:rPr>
        <w:t>3.3. Консультирование</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 порядка проведения профилактических, контрольных мероприятий;</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2) периодичности проведения контрольных мероприятий;</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 порядка принятия решений по итогам контрольных мероприятий;</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 порядка обжалования решений Контрольного органа.</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Если поставленные во время консультирования вопросы не относятся к сфере муниципального контроля в сфере благоустройства даются необходимые разъяснения по обращению в соответствующие органы власти или к соответствующим должностным лицам. </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3.3.2. Инспекторы осуществляют консультирование контролируемых лиц и их представителей:</w:t>
      </w:r>
    </w:p>
    <w:p w:rsidR="00442DDB" w:rsidRPr="002E4081" w:rsidRDefault="00442DDB" w:rsidP="00F5558F">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1) в виде устных разъяснений по телефону, посредством </w:t>
      </w:r>
      <w:proofErr w:type="spellStart"/>
      <w:r w:rsidRPr="002E4081">
        <w:rPr>
          <w:rFonts w:ascii="Times New Roman" w:hAnsi="Times New Roman" w:cs="Times New Roman"/>
          <w:sz w:val="28"/>
          <w:szCs w:val="28"/>
          <w:lang w:val="ru-RU"/>
        </w:rPr>
        <w:t>видео-конференц</w:t>
      </w:r>
      <w:r w:rsidR="00F5558F" w:rsidRPr="002E4081">
        <w:rPr>
          <w:rFonts w:ascii="Times New Roman" w:hAnsi="Times New Roman" w:cs="Times New Roman"/>
          <w:sz w:val="28"/>
          <w:szCs w:val="28"/>
          <w:lang w:val="ru-RU"/>
        </w:rPr>
        <w:t>-</w:t>
      </w:r>
      <w:r w:rsidRPr="002E4081">
        <w:rPr>
          <w:rFonts w:ascii="Times New Roman" w:hAnsi="Times New Roman" w:cs="Times New Roman"/>
          <w:sz w:val="28"/>
          <w:szCs w:val="28"/>
          <w:lang w:val="ru-RU"/>
        </w:rPr>
        <w:t>связи</w:t>
      </w:r>
      <w:proofErr w:type="spellEnd"/>
      <w:r w:rsidRPr="002E4081">
        <w:rPr>
          <w:rFonts w:ascii="Times New Roman" w:hAnsi="Times New Roman" w:cs="Times New Roman"/>
          <w:sz w:val="28"/>
          <w:szCs w:val="28"/>
          <w:lang w:val="ru-RU"/>
        </w:rPr>
        <w:t>, на личном приеме либо в ходе проведения профилактического мероприятия, контрольного мероприятия;</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3.3.3. Индивидуальное консультирование на личном приеме каждого заявителя инспекторами не может превышать 10 минут.</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Время разговора по телефону не должно превышать 10 минут.</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lastRenderedPageBreak/>
        <w:t>3.3.5. Письменное консультирование контролируемых лиц и их представителей осуществляется по следующим вопросам:</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 порядок обжалования решений Контрольного органа;</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2) контролируемым лицом представлен письменный запрос о предоставлении письменного ответа по вопросам консультирования; </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3) за время устного консультирования предоставить ответ на поставленные вопросы невозможно; </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 ответ на поставленные вопросы требует дополнительного запроса сведений от органов власти или иных лиц. </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3.3.6. Контролируемое лицо вправе направить запрос о предоставлении письменного ответа в сроки, установленные Федеральным законом от 2 мая 2006 г. №</w:t>
      </w:r>
      <w:r w:rsidRPr="002E4081">
        <w:rPr>
          <w:rFonts w:ascii="Times New Roman" w:hAnsi="Times New Roman" w:cs="Times New Roman"/>
          <w:sz w:val="28"/>
          <w:szCs w:val="28"/>
        </w:rPr>
        <w:t> </w:t>
      </w:r>
      <w:r w:rsidRPr="00F1634E">
        <w:rPr>
          <w:rFonts w:ascii="Times New Roman" w:hAnsi="Times New Roman" w:cs="Times New Roman"/>
          <w:sz w:val="28"/>
          <w:szCs w:val="28"/>
          <w:lang w:val="ru-RU"/>
        </w:rPr>
        <w:t>59</w:t>
      </w:r>
      <w:r w:rsidRPr="00F1634E">
        <w:rPr>
          <w:rFonts w:ascii="Times New Roman" w:hAnsi="Times New Roman" w:cs="Times New Roman"/>
          <w:sz w:val="28"/>
          <w:szCs w:val="28"/>
          <w:lang w:val="ru-RU"/>
        </w:rPr>
        <w:noBreakHyphen/>
        <w:t xml:space="preserve">ФЗ </w:t>
      </w:r>
      <w:r w:rsidR="00F5558F" w:rsidRPr="00F1634E">
        <w:rPr>
          <w:rFonts w:ascii="Times New Roman" w:hAnsi="Times New Roman" w:cs="Times New Roman"/>
          <w:sz w:val="28"/>
          <w:szCs w:val="28"/>
          <w:lang w:val="ru-RU"/>
        </w:rPr>
        <w:t>"</w:t>
      </w:r>
      <w:r w:rsidRPr="00F1634E">
        <w:rPr>
          <w:rFonts w:ascii="Times New Roman" w:hAnsi="Times New Roman" w:cs="Times New Roman"/>
          <w:sz w:val="28"/>
          <w:szCs w:val="28"/>
          <w:lang w:val="ru-RU"/>
        </w:rPr>
        <w:t>О порядке рассмотрения обращений граждан Российской Федерации</w:t>
      </w:r>
      <w:r w:rsidR="00F5558F" w:rsidRPr="00F1634E">
        <w:rPr>
          <w:rFonts w:ascii="Times New Roman" w:hAnsi="Times New Roman" w:cs="Times New Roman"/>
          <w:sz w:val="28"/>
          <w:szCs w:val="28"/>
          <w:lang w:val="ru-RU"/>
        </w:rPr>
        <w:t>"</w:t>
      </w:r>
      <w:r w:rsidRPr="00F1634E">
        <w:rPr>
          <w:rFonts w:ascii="Times New Roman" w:hAnsi="Times New Roman" w:cs="Times New Roman"/>
          <w:sz w:val="28"/>
          <w:szCs w:val="28"/>
          <w:lang w:val="ru-RU"/>
        </w:rPr>
        <w:t>.</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3.3.7. Контрольный орган осуществляет учет проведенных консультирований.</w:t>
      </w:r>
    </w:p>
    <w:p w:rsidR="00442DDB" w:rsidRPr="00F1634E" w:rsidRDefault="00442DDB" w:rsidP="00F5558F">
      <w:pPr>
        <w:pStyle w:val="a4"/>
        <w:jc w:val="both"/>
        <w:rPr>
          <w:rFonts w:ascii="Times New Roman" w:hAnsi="Times New Roman" w:cs="Times New Roman"/>
          <w:sz w:val="28"/>
          <w:szCs w:val="28"/>
          <w:lang w:val="ru-RU"/>
        </w:rPr>
      </w:pPr>
    </w:p>
    <w:p w:rsidR="00F5558F" w:rsidRPr="002E4081" w:rsidRDefault="00442DDB" w:rsidP="00F5558F">
      <w:pPr>
        <w:pStyle w:val="a4"/>
        <w:jc w:val="center"/>
        <w:rPr>
          <w:rFonts w:ascii="Times New Roman" w:hAnsi="Times New Roman" w:cs="Times New Roman"/>
          <w:b/>
          <w:sz w:val="28"/>
          <w:szCs w:val="28"/>
          <w:lang w:val="ru-RU"/>
        </w:rPr>
      </w:pPr>
      <w:r w:rsidRPr="00F1634E">
        <w:rPr>
          <w:rFonts w:ascii="Times New Roman" w:hAnsi="Times New Roman" w:cs="Times New Roman"/>
          <w:b/>
          <w:sz w:val="28"/>
          <w:szCs w:val="28"/>
          <w:lang w:val="ru-RU"/>
        </w:rPr>
        <w:t xml:space="preserve">4. Контрольные мероприятия, проводимые в рамках </w:t>
      </w:r>
    </w:p>
    <w:p w:rsidR="00442DDB" w:rsidRPr="00F1634E" w:rsidRDefault="00442DDB" w:rsidP="00F5558F">
      <w:pPr>
        <w:pStyle w:val="a4"/>
        <w:jc w:val="center"/>
        <w:rPr>
          <w:rFonts w:ascii="Times New Roman" w:hAnsi="Times New Roman" w:cs="Times New Roman"/>
          <w:b/>
          <w:sz w:val="28"/>
          <w:szCs w:val="28"/>
          <w:lang w:val="ru-RU"/>
        </w:rPr>
      </w:pPr>
      <w:r w:rsidRPr="00F1634E">
        <w:rPr>
          <w:rFonts w:ascii="Times New Roman" w:hAnsi="Times New Roman" w:cs="Times New Roman"/>
          <w:b/>
          <w:sz w:val="28"/>
          <w:szCs w:val="28"/>
          <w:lang w:val="ru-RU"/>
        </w:rPr>
        <w:t>муниципального контроля</w:t>
      </w:r>
    </w:p>
    <w:p w:rsidR="00442DDB" w:rsidRPr="00F1634E" w:rsidRDefault="00442DDB" w:rsidP="00F5558F">
      <w:pPr>
        <w:pStyle w:val="a4"/>
        <w:jc w:val="both"/>
        <w:rPr>
          <w:rFonts w:ascii="Times New Roman" w:hAnsi="Times New Roman" w:cs="Times New Roman"/>
          <w:sz w:val="28"/>
          <w:szCs w:val="28"/>
          <w:lang w:val="ru-RU"/>
        </w:rPr>
      </w:pPr>
    </w:p>
    <w:p w:rsidR="00442DDB" w:rsidRPr="00E34054" w:rsidRDefault="00442DDB" w:rsidP="00F5558F">
      <w:pPr>
        <w:pStyle w:val="a4"/>
        <w:jc w:val="center"/>
        <w:rPr>
          <w:rFonts w:ascii="Times New Roman" w:hAnsi="Times New Roman" w:cs="Times New Roman"/>
          <w:b/>
          <w:sz w:val="28"/>
          <w:szCs w:val="28"/>
          <w:lang w:val="ru-RU"/>
        </w:rPr>
      </w:pPr>
      <w:r w:rsidRPr="00E34054">
        <w:rPr>
          <w:rFonts w:ascii="Times New Roman" w:hAnsi="Times New Roman" w:cs="Times New Roman"/>
          <w:b/>
          <w:sz w:val="28"/>
          <w:szCs w:val="28"/>
          <w:lang w:val="ru-RU"/>
        </w:rPr>
        <w:t>4.1. Контрольные мероприятия. Общие вопросы</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442DDB" w:rsidRPr="00F1634E" w:rsidRDefault="00442DDB" w:rsidP="00E73DCB">
      <w:pPr>
        <w:pStyle w:val="a4"/>
        <w:numPr>
          <w:ilvl w:val="0"/>
          <w:numId w:val="10"/>
        </w:numPr>
        <w:ind w:left="0"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инспекционный визит, документарная проверка, выездная проверка – при  взаимодействии с контролируемыми лицами;</w:t>
      </w:r>
    </w:p>
    <w:p w:rsidR="00442DDB" w:rsidRPr="00F1634E" w:rsidRDefault="00442DDB" w:rsidP="00E73DCB">
      <w:pPr>
        <w:pStyle w:val="a4"/>
        <w:numPr>
          <w:ilvl w:val="0"/>
          <w:numId w:val="10"/>
        </w:numPr>
        <w:ind w:left="0"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наблюдение за соблюдением обязательных требований, выездное обследование – без взаимодействия с контролируемыми лицами.</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4.1.2. При осуществлении муниципального контроля взаимодействиями с контролируемыми лицами являются: </w:t>
      </w:r>
    </w:p>
    <w:p w:rsidR="00442DDB" w:rsidRPr="00F1634E" w:rsidRDefault="00442DDB" w:rsidP="00E73DCB">
      <w:pPr>
        <w:pStyle w:val="a4"/>
        <w:numPr>
          <w:ilvl w:val="0"/>
          <w:numId w:val="11"/>
        </w:numPr>
        <w:ind w:left="0"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442DDB" w:rsidRPr="002E4081" w:rsidRDefault="00442DDB" w:rsidP="00E73DCB">
      <w:pPr>
        <w:pStyle w:val="a4"/>
        <w:numPr>
          <w:ilvl w:val="0"/>
          <w:numId w:val="11"/>
        </w:numPr>
        <w:ind w:left="0" w:firstLine="709"/>
        <w:jc w:val="both"/>
        <w:rPr>
          <w:rFonts w:ascii="Times New Roman" w:hAnsi="Times New Roman" w:cs="Times New Roman"/>
          <w:sz w:val="28"/>
          <w:szCs w:val="28"/>
        </w:rPr>
      </w:pPr>
      <w:proofErr w:type="spellStart"/>
      <w:r w:rsidRPr="002E4081">
        <w:rPr>
          <w:rFonts w:ascii="Times New Roman" w:hAnsi="Times New Roman" w:cs="Times New Roman"/>
          <w:sz w:val="28"/>
          <w:szCs w:val="28"/>
        </w:rPr>
        <w:t>запрос</w:t>
      </w:r>
      <w:proofErr w:type="spellEnd"/>
      <w:r w:rsidRPr="002E4081">
        <w:rPr>
          <w:rFonts w:ascii="Times New Roman" w:hAnsi="Times New Roman" w:cs="Times New Roman"/>
          <w:sz w:val="28"/>
          <w:szCs w:val="28"/>
        </w:rPr>
        <w:t xml:space="preserve"> </w:t>
      </w:r>
      <w:proofErr w:type="spellStart"/>
      <w:r w:rsidRPr="002E4081">
        <w:rPr>
          <w:rFonts w:ascii="Times New Roman" w:hAnsi="Times New Roman" w:cs="Times New Roman"/>
          <w:sz w:val="28"/>
          <w:szCs w:val="28"/>
        </w:rPr>
        <w:t>документов</w:t>
      </w:r>
      <w:proofErr w:type="spellEnd"/>
      <w:r w:rsidRPr="002E4081">
        <w:rPr>
          <w:rFonts w:ascii="Times New Roman" w:hAnsi="Times New Roman" w:cs="Times New Roman"/>
          <w:sz w:val="28"/>
          <w:szCs w:val="28"/>
        </w:rPr>
        <w:t xml:space="preserve">, </w:t>
      </w:r>
      <w:proofErr w:type="spellStart"/>
      <w:r w:rsidRPr="002E4081">
        <w:rPr>
          <w:rFonts w:ascii="Times New Roman" w:hAnsi="Times New Roman" w:cs="Times New Roman"/>
          <w:sz w:val="28"/>
          <w:szCs w:val="28"/>
        </w:rPr>
        <w:t>иных</w:t>
      </w:r>
      <w:proofErr w:type="spellEnd"/>
      <w:r w:rsidRPr="002E4081">
        <w:rPr>
          <w:rFonts w:ascii="Times New Roman" w:hAnsi="Times New Roman" w:cs="Times New Roman"/>
          <w:sz w:val="28"/>
          <w:szCs w:val="28"/>
        </w:rPr>
        <w:t xml:space="preserve"> </w:t>
      </w:r>
      <w:proofErr w:type="spellStart"/>
      <w:r w:rsidRPr="002E4081">
        <w:rPr>
          <w:rFonts w:ascii="Times New Roman" w:hAnsi="Times New Roman" w:cs="Times New Roman"/>
          <w:sz w:val="28"/>
          <w:szCs w:val="28"/>
        </w:rPr>
        <w:t>материалов</w:t>
      </w:r>
      <w:proofErr w:type="spellEnd"/>
      <w:r w:rsidRPr="002E4081">
        <w:rPr>
          <w:rFonts w:ascii="Times New Roman" w:hAnsi="Times New Roman" w:cs="Times New Roman"/>
          <w:sz w:val="28"/>
          <w:szCs w:val="28"/>
        </w:rPr>
        <w:t>;</w:t>
      </w:r>
    </w:p>
    <w:p w:rsidR="00442DDB" w:rsidRPr="00F1634E" w:rsidRDefault="00442DDB" w:rsidP="00E73DCB">
      <w:pPr>
        <w:pStyle w:val="a4"/>
        <w:numPr>
          <w:ilvl w:val="0"/>
          <w:numId w:val="11"/>
        </w:numPr>
        <w:ind w:left="0"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1) наличие у Контрольного органа сведений о причинении вреда (ущерба) или об угрозе причинения вреда (ущерба) охраняемым законом </w:t>
      </w:r>
      <w:r w:rsidRPr="00F1634E">
        <w:rPr>
          <w:rFonts w:ascii="Times New Roman" w:hAnsi="Times New Roman" w:cs="Times New Roman"/>
          <w:sz w:val="28"/>
          <w:szCs w:val="28"/>
          <w:lang w:val="ru-RU"/>
        </w:rPr>
        <w:lastRenderedPageBreak/>
        <w:t>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 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 июля 2020 г. № 248-ФЗ.</w:t>
      </w:r>
    </w:p>
    <w:p w:rsidR="00442DDB" w:rsidRPr="002E4081" w:rsidRDefault="00442DDB" w:rsidP="00F5558F">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Федеральный закон от 31 июля 2020 г. № 248-ФЗ.</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в виде постановления, подписанного уполномоченным лицом Контрольного органа, в котором указываются сведения, предусмотренные частью 1 статьи 64 Федерального закона от 31 июля 2020 г. № 248-ФЗ.</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4.1.5. Решение о проведении внепланового контрольного мероприятия принимается с учетом индикаторов риска нарушения обязательных требований.</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4.1.6. Контрольные мероприятия проводятся инспекторами, указанными в решении Контрольного органа о проведении контрольного мероприятия.</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4.1.7.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4.1.8. Внеплановые контрольные мероприятия, за исключением проводимых без взаимодействия с контролируемыми лицами, проводятся </w:t>
      </w:r>
      <w:r w:rsidRPr="00F1634E">
        <w:rPr>
          <w:rFonts w:ascii="Times New Roman" w:hAnsi="Times New Roman" w:cs="Times New Roman"/>
          <w:sz w:val="28"/>
          <w:szCs w:val="28"/>
          <w:lang w:val="ru-RU"/>
        </w:rPr>
        <w:lastRenderedPageBreak/>
        <w:t xml:space="preserve">путем совершения инспектором и лицами, привлекаемыми к проведению контрольного мероприятия, следующих контрольных действий: </w:t>
      </w:r>
    </w:p>
    <w:p w:rsidR="00442DDB" w:rsidRPr="002E4081" w:rsidRDefault="00442DDB" w:rsidP="00E73DCB">
      <w:pPr>
        <w:pStyle w:val="a4"/>
        <w:numPr>
          <w:ilvl w:val="0"/>
          <w:numId w:val="12"/>
        </w:numPr>
        <w:ind w:left="0" w:firstLine="709"/>
        <w:jc w:val="both"/>
        <w:rPr>
          <w:rFonts w:ascii="Times New Roman" w:hAnsi="Times New Roman" w:cs="Times New Roman"/>
          <w:sz w:val="28"/>
          <w:szCs w:val="28"/>
        </w:rPr>
      </w:pPr>
      <w:proofErr w:type="spellStart"/>
      <w:r w:rsidRPr="002E4081">
        <w:rPr>
          <w:rFonts w:ascii="Times New Roman" w:hAnsi="Times New Roman" w:cs="Times New Roman"/>
          <w:sz w:val="28"/>
          <w:szCs w:val="28"/>
        </w:rPr>
        <w:t>осмотр</w:t>
      </w:r>
      <w:proofErr w:type="spellEnd"/>
      <w:r w:rsidRPr="002E4081">
        <w:rPr>
          <w:rFonts w:ascii="Times New Roman" w:hAnsi="Times New Roman" w:cs="Times New Roman"/>
          <w:sz w:val="28"/>
          <w:szCs w:val="28"/>
        </w:rPr>
        <w:t>;</w:t>
      </w:r>
    </w:p>
    <w:p w:rsidR="00442DDB" w:rsidRPr="002E4081" w:rsidRDefault="00442DDB" w:rsidP="00E73DCB">
      <w:pPr>
        <w:pStyle w:val="a4"/>
        <w:numPr>
          <w:ilvl w:val="0"/>
          <w:numId w:val="12"/>
        </w:numPr>
        <w:ind w:left="0" w:firstLine="709"/>
        <w:jc w:val="both"/>
        <w:rPr>
          <w:rFonts w:ascii="Times New Roman" w:hAnsi="Times New Roman" w:cs="Times New Roman"/>
          <w:sz w:val="28"/>
          <w:szCs w:val="28"/>
        </w:rPr>
      </w:pPr>
      <w:r w:rsidRPr="002E4081">
        <w:rPr>
          <w:rFonts w:ascii="Times New Roman" w:hAnsi="Times New Roman" w:cs="Times New Roman"/>
          <w:sz w:val="28"/>
          <w:szCs w:val="28"/>
        </w:rPr>
        <w:t>опрос;</w:t>
      </w:r>
    </w:p>
    <w:p w:rsidR="00442DDB" w:rsidRPr="002E4081" w:rsidRDefault="00442DDB" w:rsidP="00E73DCB">
      <w:pPr>
        <w:pStyle w:val="a4"/>
        <w:numPr>
          <w:ilvl w:val="0"/>
          <w:numId w:val="12"/>
        </w:numPr>
        <w:ind w:left="0" w:firstLine="709"/>
        <w:jc w:val="both"/>
        <w:rPr>
          <w:rFonts w:ascii="Times New Roman" w:hAnsi="Times New Roman" w:cs="Times New Roman"/>
          <w:sz w:val="28"/>
          <w:szCs w:val="28"/>
        </w:rPr>
      </w:pPr>
      <w:r w:rsidRPr="002E4081">
        <w:rPr>
          <w:rFonts w:ascii="Times New Roman" w:hAnsi="Times New Roman" w:cs="Times New Roman"/>
          <w:sz w:val="28"/>
          <w:szCs w:val="28"/>
        </w:rPr>
        <w:t>получение письменных объяснений;</w:t>
      </w:r>
    </w:p>
    <w:p w:rsidR="00442DDB" w:rsidRPr="002E4081" w:rsidRDefault="00442DDB" w:rsidP="00E73DCB">
      <w:pPr>
        <w:pStyle w:val="a4"/>
        <w:numPr>
          <w:ilvl w:val="0"/>
          <w:numId w:val="12"/>
        </w:numPr>
        <w:ind w:left="0" w:firstLine="709"/>
        <w:jc w:val="both"/>
        <w:rPr>
          <w:rFonts w:ascii="Times New Roman" w:hAnsi="Times New Roman" w:cs="Times New Roman"/>
          <w:sz w:val="28"/>
          <w:szCs w:val="28"/>
        </w:rPr>
      </w:pPr>
      <w:r w:rsidRPr="002E4081">
        <w:rPr>
          <w:rFonts w:ascii="Times New Roman" w:hAnsi="Times New Roman" w:cs="Times New Roman"/>
          <w:sz w:val="28"/>
          <w:szCs w:val="28"/>
        </w:rPr>
        <w:t>истребование документов;</w:t>
      </w:r>
    </w:p>
    <w:p w:rsidR="00442DDB" w:rsidRPr="002E4081" w:rsidRDefault="00442DDB" w:rsidP="00E73DCB">
      <w:pPr>
        <w:pStyle w:val="a4"/>
        <w:numPr>
          <w:ilvl w:val="0"/>
          <w:numId w:val="12"/>
        </w:numPr>
        <w:ind w:left="0" w:firstLine="709"/>
        <w:jc w:val="both"/>
        <w:rPr>
          <w:rFonts w:ascii="Times New Roman" w:hAnsi="Times New Roman" w:cs="Times New Roman"/>
          <w:sz w:val="28"/>
          <w:szCs w:val="28"/>
        </w:rPr>
      </w:pPr>
      <w:r w:rsidRPr="002E4081">
        <w:rPr>
          <w:rFonts w:ascii="Times New Roman" w:hAnsi="Times New Roman" w:cs="Times New Roman"/>
          <w:sz w:val="28"/>
          <w:szCs w:val="28"/>
        </w:rPr>
        <w:t>экспертиза.</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 4.1.9.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2DDB" w:rsidRPr="00F1634E" w:rsidRDefault="00442DDB" w:rsidP="00F5558F">
      <w:pPr>
        <w:pStyle w:val="a4"/>
        <w:jc w:val="both"/>
        <w:rPr>
          <w:rFonts w:ascii="Times New Roman" w:hAnsi="Times New Roman" w:cs="Times New Roman"/>
          <w:sz w:val="28"/>
          <w:szCs w:val="28"/>
          <w:u w:val="single"/>
          <w:lang w:val="ru-RU"/>
        </w:rPr>
      </w:pPr>
    </w:p>
    <w:p w:rsidR="00442DDB" w:rsidRPr="00E34054" w:rsidRDefault="00442DDB" w:rsidP="00E73DCB">
      <w:pPr>
        <w:pStyle w:val="a4"/>
        <w:jc w:val="center"/>
        <w:rPr>
          <w:rFonts w:ascii="Times New Roman" w:hAnsi="Times New Roman" w:cs="Times New Roman"/>
          <w:b/>
          <w:sz w:val="28"/>
          <w:szCs w:val="28"/>
          <w:lang w:val="ru-RU"/>
        </w:rPr>
      </w:pPr>
      <w:r w:rsidRPr="00E34054">
        <w:rPr>
          <w:rFonts w:ascii="Times New Roman" w:hAnsi="Times New Roman" w:cs="Times New Roman"/>
          <w:b/>
          <w:sz w:val="28"/>
          <w:szCs w:val="28"/>
          <w:lang w:val="ru-RU"/>
        </w:rPr>
        <w:t>4.2. Документарная проверка</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4.2.1.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4.2.2.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4.2.3. Срок проведения документарной проверки не может превышать десять рабочих дней. </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В указанный срок не включается период с момента:</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2) период с момента направления контролируемому лицу информации Контрольного органа:</w:t>
      </w:r>
    </w:p>
    <w:p w:rsidR="00442DDB" w:rsidRPr="00F1634E" w:rsidRDefault="00442DDB" w:rsidP="00E73DCB">
      <w:pPr>
        <w:pStyle w:val="a4"/>
        <w:numPr>
          <w:ilvl w:val="0"/>
          <w:numId w:val="13"/>
        </w:numPr>
        <w:ind w:left="0"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о выявлении ошибок и (или) противоречий в представленных контролируемым лицом документах;</w:t>
      </w:r>
    </w:p>
    <w:p w:rsidR="00442DDB" w:rsidRPr="00F1634E" w:rsidRDefault="00442DDB" w:rsidP="00E73DCB">
      <w:pPr>
        <w:pStyle w:val="a4"/>
        <w:numPr>
          <w:ilvl w:val="0"/>
          <w:numId w:val="13"/>
        </w:numPr>
        <w:ind w:left="0"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w:t>
      </w:r>
      <w:r w:rsidRPr="00F1634E">
        <w:rPr>
          <w:rFonts w:ascii="Times New Roman" w:hAnsi="Times New Roman" w:cs="Times New Roman"/>
          <w:sz w:val="28"/>
          <w:szCs w:val="28"/>
          <w:lang w:val="ru-RU"/>
        </w:rPr>
        <w:lastRenderedPageBreak/>
        <w:t>форме до момента представления указанных пояснений в Контрольный орган.</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4.2.4 Перечень допустимых контрольных действий, совершаемых в ходе документарной проверки:</w:t>
      </w:r>
    </w:p>
    <w:p w:rsidR="00442DDB" w:rsidRPr="00F1634E" w:rsidRDefault="00442DDB" w:rsidP="00F5558F">
      <w:pPr>
        <w:pStyle w:val="a4"/>
        <w:ind w:firstLine="709"/>
        <w:jc w:val="both"/>
        <w:rPr>
          <w:rFonts w:ascii="Times New Roman" w:hAnsi="Times New Roman" w:cs="Times New Roman"/>
          <w:sz w:val="28"/>
          <w:szCs w:val="28"/>
          <w:lang w:val="ru-RU"/>
        </w:rPr>
      </w:pPr>
      <w:bookmarkStart w:id="0" w:name="_Hlk73716001"/>
      <w:r w:rsidRPr="00F1634E">
        <w:rPr>
          <w:rFonts w:ascii="Times New Roman" w:hAnsi="Times New Roman" w:cs="Times New Roman"/>
          <w:sz w:val="28"/>
          <w:szCs w:val="28"/>
          <w:lang w:val="ru-RU"/>
        </w:rPr>
        <w:t>1) истребование документов;</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2) получение письменных объяснений;</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 экспертиза.</w:t>
      </w:r>
      <w:bookmarkEnd w:id="0"/>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4.2.5.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Контролируемое лицо в срок, указанный в требовании о представлении документов, направляет </w:t>
      </w:r>
      <w:proofErr w:type="spellStart"/>
      <w:r w:rsidRPr="00F1634E">
        <w:rPr>
          <w:rFonts w:ascii="Times New Roman" w:hAnsi="Times New Roman" w:cs="Times New Roman"/>
          <w:sz w:val="28"/>
          <w:szCs w:val="28"/>
          <w:lang w:val="ru-RU"/>
        </w:rPr>
        <w:t>истребуемые</w:t>
      </w:r>
      <w:proofErr w:type="spellEnd"/>
      <w:r w:rsidRPr="00F1634E">
        <w:rPr>
          <w:rFonts w:ascii="Times New Roman" w:hAnsi="Times New Roman" w:cs="Times New Roman"/>
          <w:sz w:val="28"/>
          <w:szCs w:val="28"/>
          <w:lang w:val="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1634E">
        <w:rPr>
          <w:rFonts w:ascii="Times New Roman" w:hAnsi="Times New Roman" w:cs="Times New Roman"/>
          <w:sz w:val="28"/>
          <w:szCs w:val="28"/>
          <w:lang w:val="ru-RU"/>
        </w:rPr>
        <w:t>истребуемые</w:t>
      </w:r>
      <w:proofErr w:type="spellEnd"/>
      <w:r w:rsidRPr="00F1634E">
        <w:rPr>
          <w:rFonts w:ascii="Times New Roman" w:hAnsi="Times New Roman" w:cs="Times New Roman"/>
          <w:sz w:val="28"/>
          <w:szCs w:val="28"/>
          <w:lang w:val="ru-RU"/>
        </w:rPr>
        <w:t xml:space="preserve"> документы.</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4.2.6. Письменные объяснения могут быть запрошены инспектором от контролируемого лица или его представителя, свидетелей.</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Письменные объяснения оформляются путем составления письменного документа в свободной форме.</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4.2.7. Экспертиза осуществляется экспертом или экспертной организацией по поручению Контрольного органа.</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Время осуществления экспертизы зависит от вида экспертизы и </w:t>
      </w:r>
      <w:r w:rsidRPr="00F1634E">
        <w:rPr>
          <w:rFonts w:ascii="Times New Roman" w:hAnsi="Times New Roman" w:cs="Times New Roman"/>
          <w:sz w:val="28"/>
          <w:szCs w:val="28"/>
          <w:lang w:val="ru-RU"/>
        </w:rPr>
        <w:lastRenderedPageBreak/>
        <w:t>устанавливается индивидуально в каждом конкретном случае по соглашению между Контрольным органом и экспертом или экспертной организацией.</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Результаты экспертизы оформляются экспертным заключением по форме, утвержденной Контрольным органом. </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4.2.8. Оформление акта производится по месту нахождения Контрольного органа в день окончания проведения документарной проверки. </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4.2.9.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от 31 июля 2020 г. № 248-ФЗ.</w:t>
      </w:r>
    </w:p>
    <w:p w:rsidR="00442DDB" w:rsidRPr="00F1634E" w:rsidRDefault="00442DDB" w:rsidP="00F5558F">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4.2.10. Внеплановая документарная проверка проводится без согласования с органами прокуратуры.</w:t>
      </w:r>
    </w:p>
    <w:p w:rsidR="00442DDB" w:rsidRPr="00F1634E" w:rsidRDefault="00442DDB" w:rsidP="00F5558F">
      <w:pPr>
        <w:pStyle w:val="a4"/>
        <w:jc w:val="both"/>
        <w:rPr>
          <w:rFonts w:ascii="Times New Roman" w:hAnsi="Times New Roman" w:cs="Times New Roman"/>
          <w:sz w:val="28"/>
          <w:szCs w:val="28"/>
          <w:lang w:val="ru-RU"/>
        </w:rPr>
      </w:pPr>
    </w:p>
    <w:p w:rsidR="00442DDB" w:rsidRPr="00E34054" w:rsidRDefault="00442DDB" w:rsidP="00E73DCB">
      <w:pPr>
        <w:pStyle w:val="a4"/>
        <w:jc w:val="center"/>
        <w:rPr>
          <w:rFonts w:ascii="Times New Roman" w:hAnsi="Times New Roman" w:cs="Times New Roman"/>
          <w:b/>
          <w:sz w:val="28"/>
          <w:szCs w:val="28"/>
          <w:lang w:val="ru-RU"/>
        </w:rPr>
      </w:pPr>
      <w:r w:rsidRPr="00E34054">
        <w:rPr>
          <w:rFonts w:ascii="Times New Roman" w:hAnsi="Times New Roman" w:cs="Times New Roman"/>
          <w:b/>
          <w:sz w:val="28"/>
          <w:szCs w:val="28"/>
          <w:lang w:val="ru-RU"/>
        </w:rPr>
        <w:t>4.3. Выездная проверка</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4.3.1.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4.3.2. Выездная проверка проводится в случае, если не представляется возможным:</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4.3.3.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от 31 июля 2020 г. № 248-ФЗ.</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4.3.4.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4.3.5.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4.3.6. Срок проведения выездной проверки составляет не более десяти рабочих дней.</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1634E">
        <w:rPr>
          <w:rFonts w:ascii="Times New Roman" w:hAnsi="Times New Roman" w:cs="Times New Roman"/>
          <w:sz w:val="28"/>
          <w:szCs w:val="28"/>
          <w:lang w:val="ru-RU"/>
        </w:rPr>
        <w:t>микропредприятия</w:t>
      </w:r>
      <w:proofErr w:type="spellEnd"/>
      <w:r w:rsidRPr="00F1634E">
        <w:rPr>
          <w:rFonts w:ascii="Times New Roman" w:hAnsi="Times New Roman" w:cs="Times New Roman"/>
          <w:sz w:val="28"/>
          <w:szCs w:val="28"/>
          <w:lang w:val="ru-RU"/>
        </w:rPr>
        <w:t>.</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4.3.7. Перечень допустимых контрольных действий в ходе выездной проверки:</w:t>
      </w:r>
    </w:p>
    <w:p w:rsidR="00442DDB" w:rsidRPr="00F1634E" w:rsidRDefault="00442DDB" w:rsidP="00E73DCB">
      <w:pPr>
        <w:pStyle w:val="a4"/>
        <w:ind w:firstLine="709"/>
        <w:jc w:val="both"/>
        <w:rPr>
          <w:rFonts w:ascii="Times New Roman" w:hAnsi="Times New Roman" w:cs="Times New Roman"/>
          <w:sz w:val="28"/>
          <w:szCs w:val="28"/>
          <w:lang w:val="ru-RU"/>
        </w:rPr>
      </w:pPr>
      <w:bookmarkStart w:id="1" w:name="_Hlk73715973"/>
      <w:r w:rsidRPr="00F1634E">
        <w:rPr>
          <w:rFonts w:ascii="Times New Roman" w:hAnsi="Times New Roman" w:cs="Times New Roman"/>
          <w:sz w:val="28"/>
          <w:szCs w:val="28"/>
          <w:lang w:val="ru-RU"/>
        </w:rPr>
        <w:t>1) осмотр;</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2) опрос;</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 истребование документов;</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 получение письменных объяснений;</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5) экспертиза.</w:t>
      </w:r>
      <w:bookmarkEnd w:id="1"/>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4.3.8. Осмотр осуществляется инспектором в присутствии контролируемого лица и (или) его представителя с обязательным применением видеозаписи.</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По результатам осмотра составляется протокол осмотра.</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4.3.9.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4.3.10.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4.3.11. Представление контролируемым лицом истребуемых документов, письменных объяснений, проведение экспертизы осуществляется в соответствии с пунктами 4.2.5, 4.2.6 и 4.2.7 настоящего Положения.</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4.3.12. По окончании проведения выездной проверки инспектор составляет акт выездной проверки.</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Информация о проведении фотосъемки, аудио- и видеозаписи отражается в акте проверки.</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w:t>
      </w:r>
      <w:r w:rsidRPr="00F1634E">
        <w:rPr>
          <w:rFonts w:ascii="Times New Roman" w:hAnsi="Times New Roman" w:cs="Times New Roman"/>
          <w:sz w:val="28"/>
          <w:szCs w:val="28"/>
          <w:lang w:val="ru-RU"/>
        </w:rPr>
        <w:lastRenderedPageBreak/>
        <w:t>вторым настоящего пункта Положения, не применяются.</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4.3.13.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от 31 июля 2020 г. № 248-ФЗ. </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4.3.14.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 временной нетрудоспособности;</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2) необходимости явки по вызову (извещениям, повесткам) судов, правоохранительных органов, военных комиссариатов;</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 нахождения в служебной командировке.</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2DDB" w:rsidRPr="00F1634E" w:rsidRDefault="00442DDB" w:rsidP="00F5558F">
      <w:pPr>
        <w:pStyle w:val="a4"/>
        <w:jc w:val="both"/>
        <w:rPr>
          <w:rFonts w:ascii="Times New Roman" w:hAnsi="Times New Roman" w:cs="Times New Roman"/>
          <w:sz w:val="28"/>
          <w:szCs w:val="28"/>
          <w:lang w:val="ru-RU"/>
        </w:rPr>
      </w:pPr>
    </w:p>
    <w:p w:rsidR="00442DDB" w:rsidRPr="00E34054" w:rsidRDefault="00442DDB" w:rsidP="00E73DCB">
      <w:pPr>
        <w:pStyle w:val="a4"/>
        <w:jc w:val="center"/>
        <w:rPr>
          <w:rFonts w:ascii="Times New Roman" w:hAnsi="Times New Roman" w:cs="Times New Roman"/>
          <w:b/>
          <w:sz w:val="28"/>
          <w:szCs w:val="28"/>
          <w:lang w:val="ru-RU"/>
        </w:rPr>
      </w:pPr>
      <w:r w:rsidRPr="00E34054">
        <w:rPr>
          <w:rFonts w:ascii="Times New Roman" w:hAnsi="Times New Roman" w:cs="Times New Roman"/>
          <w:b/>
          <w:sz w:val="28"/>
          <w:szCs w:val="28"/>
          <w:lang w:val="ru-RU"/>
        </w:rPr>
        <w:t>4.4. Инспекционный визит</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Инспекционный визит проводится без предварительного уведомления контролируемого лица и собственника производственного объекта.</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Контролируемые лица или их представители обязаны обеспечить беспрепятственный доступ инспектора в здания, сооружения, помещения.</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4.4.2. Перечень допустимых контрольных действий в ходе инспекционного визита:</w:t>
      </w:r>
    </w:p>
    <w:p w:rsidR="00442DDB" w:rsidRPr="00F1634E" w:rsidRDefault="00442DDB" w:rsidP="00E73DCB">
      <w:pPr>
        <w:pStyle w:val="a4"/>
        <w:ind w:firstLine="709"/>
        <w:jc w:val="both"/>
        <w:rPr>
          <w:rFonts w:ascii="Times New Roman" w:hAnsi="Times New Roman" w:cs="Times New Roman"/>
          <w:sz w:val="28"/>
          <w:szCs w:val="28"/>
          <w:lang w:val="ru-RU"/>
        </w:rPr>
      </w:pPr>
      <w:bookmarkStart w:id="2" w:name="_Hlk73715943"/>
      <w:r w:rsidRPr="00F1634E">
        <w:rPr>
          <w:rFonts w:ascii="Times New Roman" w:hAnsi="Times New Roman" w:cs="Times New Roman"/>
          <w:sz w:val="28"/>
          <w:szCs w:val="28"/>
          <w:lang w:val="ru-RU"/>
        </w:rPr>
        <w:t>а) осмотр;</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lastRenderedPageBreak/>
        <w:t>б) опрос;</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в) получение письменных объяснений;</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г) истребование документов</w:t>
      </w:r>
      <w:bookmarkEnd w:id="2"/>
      <w:r w:rsidRPr="00F1634E">
        <w:rPr>
          <w:rFonts w:ascii="Times New Roman" w:hAnsi="Times New Roman" w:cs="Times New Roman"/>
          <w:sz w:val="28"/>
          <w:szCs w:val="28"/>
          <w:lang w:val="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4.4.3.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от 31 июля 2020 г. № 248-ФЗ.</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4.4.4. Контрольные действия, предусмотренные пунктом 4.7.2 настоящего Положения, осуществляются в соответствии с пунктами 4.2.5, 4.2.6, 4.3.8 – 4.3.10 настоящего Положения.</w:t>
      </w:r>
    </w:p>
    <w:p w:rsidR="00442DDB" w:rsidRPr="00F1634E" w:rsidRDefault="00442DDB" w:rsidP="00F5558F">
      <w:pPr>
        <w:pStyle w:val="a4"/>
        <w:jc w:val="both"/>
        <w:rPr>
          <w:rFonts w:ascii="Times New Roman" w:hAnsi="Times New Roman" w:cs="Times New Roman"/>
          <w:sz w:val="28"/>
          <w:szCs w:val="28"/>
          <w:lang w:val="ru-RU"/>
        </w:rPr>
      </w:pPr>
    </w:p>
    <w:p w:rsidR="00E73DCB" w:rsidRPr="00E34054" w:rsidRDefault="00442DDB" w:rsidP="00E73DCB">
      <w:pPr>
        <w:pStyle w:val="a4"/>
        <w:jc w:val="center"/>
        <w:rPr>
          <w:rFonts w:ascii="Times New Roman" w:hAnsi="Times New Roman" w:cs="Times New Roman"/>
          <w:b/>
          <w:sz w:val="28"/>
          <w:szCs w:val="28"/>
          <w:lang w:val="ru-RU"/>
        </w:rPr>
      </w:pPr>
      <w:r w:rsidRPr="00E34054">
        <w:rPr>
          <w:rFonts w:ascii="Times New Roman" w:hAnsi="Times New Roman" w:cs="Times New Roman"/>
          <w:b/>
          <w:sz w:val="28"/>
          <w:szCs w:val="28"/>
          <w:lang w:val="ru-RU"/>
        </w:rPr>
        <w:t xml:space="preserve">4.5. Наблюдение за соблюдением обязательных </w:t>
      </w:r>
    </w:p>
    <w:p w:rsidR="00442DDB" w:rsidRPr="00E34054" w:rsidRDefault="00442DDB" w:rsidP="00E73DCB">
      <w:pPr>
        <w:pStyle w:val="a4"/>
        <w:jc w:val="center"/>
        <w:rPr>
          <w:rFonts w:ascii="Times New Roman" w:hAnsi="Times New Roman" w:cs="Times New Roman"/>
          <w:b/>
          <w:sz w:val="28"/>
          <w:szCs w:val="28"/>
          <w:lang w:val="ru-RU"/>
        </w:rPr>
      </w:pPr>
      <w:r w:rsidRPr="00E34054">
        <w:rPr>
          <w:rFonts w:ascii="Times New Roman" w:hAnsi="Times New Roman" w:cs="Times New Roman"/>
          <w:b/>
          <w:sz w:val="28"/>
          <w:szCs w:val="28"/>
          <w:lang w:val="ru-RU"/>
        </w:rPr>
        <w:t>требований (мониторинг безопасности)</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4.5.1.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00F5558F" w:rsidRPr="00F1634E">
        <w:rPr>
          <w:rFonts w:ascii="Times New Roman" w:hAnsi="Times New Roman" w:cs="Times New Roman"/>
          <w:sz w:val="28"/>
          <w:szCs w:val="28"/>
          <w:lang w:val="ru-RU"/>
        </w:rPr>
        <w:t>"</w:t>
      </w:r>
      <w:r w:rsidRPr="00F1634E">
        <w:rPr>
          <w:rFonts w:ascii="Times New Roman" w:hAnsi="Times New Roman" w:cs="Times New Roman"/>
          <w:sz w:val="28"/>
          <w:szCs w:val="28"/>
          <w:lang w:val="ru-RU"/>
        </w:rPr>
        <w:t>Интернет</w:t>
      </w:r>
      <w:r w:rsidR="00F5558F" w:rsidRPr="00F1634E">
        <w:rPr>
          <w:rFonts w:ascii="Times New Roman" w:hAnsi="Times New Roman" w:cs="Times New Roman"/>
          <w:sz w:val="28"/>
          <w:szCs w:val="28"/>
          <w:lang w:val="ru-RU"/>
        </w:rPr>
        <w:t>"</w:t>
      </w:r>
      <w:r w:rsidRPr="00F1634E">
        <w:rPr>
          <w:rFonts w:ascii="Times New Roman" w:hAnsi="Times New Roman" w:cs="Times New Roman"/>
          <w:sz w:val="28"/>
          <w:szCs w:val="28"/>
          <w:lang w:val="ru-RU"/>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 решение о проведении внепланового контрольного (надзорного) мероприятия в соответствии со статьей 60 Федерального закона от 31 июля 2020 г. № 248-ФЗ;</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2) решение об объявлении предостережения;</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от 31 июля 2020 г. № 248-ФЗ, в случае указания такой возможности в федеральном законе о виде контроля, законе субъекта </w:t>
      </w:r>
      <w:r w:rsidRPr="00F1634E">
        <w:rPr>
          <w:rFonts w:ascii="Times New Roman" w:hAnsi="Times New Roman" w:cs="Times New Roman"/>
          <w:sz w:val="28"/>
          <w:szCs w:val="28"/>
          <w:lang w:val="ru-RU"/>
        </w:rPr>
        <w:lastRenderedPageBreak/>
        <w:t>Российской Федерации о виде контроля;</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 июля 2020 г. № 248-ФЗ, в случае указания такой возможности в федеральном законе о виде контроля, законе субъекта Российской Федерации о виде контроля.</w:t>
      </w:r>
    </w:p>
    <w:p w:rsidR="00442DDB" w:rsidRPr="00F1634E" w:rsidRDefault="00442DDB" w:rsidP="00F5558F">
      <w:pPr>
        <w:pStyle w:val="a4"/>
        <w:jc w:val="both"/>
        <w:rPr>
          <w:rFonts w:ascii="Times New Roman" w:hAnsi="Times New Roman" w:cs="Times New Roman"/>
          <w:sz w:val="28"/>
          <w:szCs w:val="28"/>
          <w:lang w:val="ru-RU"/>
        </w:rPr>
      </w:pPr>
    </w:p>
    <w:p w:rsidR="00442DDB" w:rsidRPr="00E34054" w:rsidRDefault="00442DDB" w:rsidP="00E73DCB">
      <w:pPr>
        <w:pStyle w:val="a4"/>
        <w:jc w:val="center"/>
        <w:rPr>
          <w:rFonts w:ascii="Times New Roman" w:hAnsi="Times New Roman" w:cs="Times New Roman"/>
          <w:b/>
          <w:sz w:val="28"/>
          <w:szCs w:val="28"/>
          <w:lang w:val="ru-RU"/>
        </w:rPr>
      </w:pPr>
      <w:r w:rsidRPr="00E34054">
        <w:rPr>
          <w:rFonts w:ascii="Times New Roman" w:hAnsi="Times New Roman" w:cs="Times New Roman"/>
          <w:b/>
          <w:sz w:val="28"/>
          <w:szCs w:val="28"/>
          <w:lang w:val="ru-RU"/>
        </w:rPr>
        <w:t>4.6. Выездное обследование</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4.6.1. Выездное обследование проводится в целях оценки соблюдения контролируемыми лицами обязательных требований.</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4.6.3. Выездное обследование проводится без информирования контролируемого лица. </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4.6.4. По результатам проведения выездного обследования не могут быть приняты решения, предусмотренные подпунктами 1 и 2 пункта 4.7.6 настоящего Положения.</w:t>
      </w:r>
    </w:p>
    <w:p w:rsidR="00442DDB" w:rsidRPr="00F1634E" w:rsidRDefault="00442DDB" w:rsidP="00F5558F">
      <w:pPr>
        <w:pStyle w:val="a4"/>
        <w:jc w:val="both"/>
        <w:rPr>
          <w:rFonts w:ascii="Times New Roman" w:hAnsi="Times New Roman" w:cs="Times New Roman"/>
          <w:sz w:val="28"/>
          <w:szCs w:val="28"/>
          <w:lang w:val="ru-RU"/>
        </w:rPr>
      </w:pPr>
    </w:p>
    <w:p w:rsidR="00E73DCB" w:rsidRPr="00E34054" w:rsidRDefault="00442DDB" w:rsidP="00E73DCB">
      <w:pPr>
        <w:pStyle w:val="a4"/>
        <w:jc w:val="center"/>
        <w:rPr>
          <w:rFonts w:ascii="Times New Roman" w:hAnsi="Times New Roman" w:cs="Times New Roman"/>
          <w:b/>
          <w:sz w:val="28"/>
          <w:szCs w:val="28"/>
          <w:lang w:val="ru-RU"/>
        </w:rPr>
      </w:pPr>
      <w:r w:rsidRPr="00E34054">
        <w:rPr>
          <w:rFonts w:ascii="Times New Roman" w:hAnsi="Times New Roman" w:cs="Times New Roman"/>
          <w:b/>
          <w:sz w:val="28"/>
          <w:szCs w:val="28"/>
          <w:lang w:val="ru-RU"/>
        </w:rPr>
        <w:t xml:space="preserve">4.7. Меры, принимаемые Контрольным органом </w:t>
      </w:r>
    </w:p>
    <w:p w:rsidR="00442DDB" w:rsidRPr="00E34054" w:rsidRDefault="00442DDB" w:rsidP="00E73DCB">
      <w:pPr>
        <w:pStyle w:val="a4"/>
        <w:jc w:val="center"/>
        <w:rPr>
          <w:rFonts w:ascii="Times New Roman" w:hAnsi="Times New Roman" w:cs="Times New Roman"/>
          <w:b/>
          <w:sz w:val="28"/>
          <w:szCs w:val="28"/>
          <w:lang w:val="ru-RU"/>
        </w:rPr>
      </w:pPr>
      <w:r w:rsidRPr="00E34054">
        <w:rPr>
          <w:rFonts w:ascii="Times New Roman" w:hAnsi="Times New Roman" w:cs="Times New Roman"/>
          <w:b/>
          <w:sz w:val="28"/>
          <w:szCs w:val="28"/>
          <w:lang w:val="ru-RU"/>
        </w:rPr>
        <w:t>по результатам контрольных мероприятий</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4.7.1.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 марта 2021 г. № 151 </w:t>
      </w:r>
      <w:r w:rsidR="00F5558F" w:rsidRPr="00F1634E">
        <w:rPr>
          <w:rFonts w:ascii="Times New Roman" w:hAnsi="Times New Roman" w:cs="Times New Roman"/>
          <w:sz w:val="28"/>
          <w:szCs w:val="28"/>
          <w:lang w:val="ru-RU"/>
        </w:rPr>
        <w:t>"</w:t>
      </w:r>
      <w:r w:rsidRPr="00F1634E">
        <w:rPr>
          <w:rFonts w:ascii="Times New Roman" w:hAnsi="Times New Roman" w:cs="Times New Roman"/>
          <w:sz w:val="28"/>
          <w:szCs w:val="28"/>
          <w:lang w:val="ru-RU"/>
        </w:rPr>
        <w:t>О типовых формах документов, используемых контрольным (надзорным) органом</w:t>
      </w:r>
      <w:r w:rsidR="00F5558F" w:rsidRPr="00F1634E">
        <w:rPr>
          <w:rFonts w:ascii="Times New Roman" w:hAnsi="Times New Roman" w:cs="Times New Roman"/>
          <w:sz w:val="28"/>
          <w:szCs w:val="28"/>
          <w:lang w:val="ru-RU"/>
        </w:rPr>
        <w:t>"</w:t>
      </w:r>
      <w:r w:rsidRPr="00F1634E">
        <w:rPr>
          <w:rFonts w:ascii="Times New Roman" w:hAnsi="Times New Roman" w:cs="Times New Roman"/>
          <w:sz w:val="28"/>
          <w:szCs w:val="28"/>
          <w:lang w:val="ru-RU"/>
        </w:rPr>
        <w:t xml:space="preserve">. </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В случае проведения документарной проверки либо контрольного (надзорного) мероприятия без взаимодействия с контролируемым лицом, а </w:t>
      </w:r>
      <w:r w:rsidRPr="00F1634E">
        <w:rPr>
          <w:rFonts w:ascii="Times New Roman" w:hAnsi="Times New Roman" w:cs="Times New Roman"/>
          <w:sz w:val="28"/>
          <w:szCs w:val="28"/>
          <w:lang w:val="ru-RU"/>
        </w:rPr>
        <w:lastRenderedPageBreak/>
        <w:t>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Федерального закона от 31 июля 2020 г. № 248-ФЗ, контрольный (надзорный) орган направляет акт контролируемому лицу в порядке, установленном статьей 21 Федерального закона от 31 июля 2020 г. № 248-ФЗ.</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4.7.2. Документы, иные материалы, являющиеся доказательствами нарушения обязательных требований, приобщаются к акту.</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Заполненные при проведении контрольного мероприятия проверочные листы должны быть приобщены к акту.</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4.7.3.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4.7.4.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4.7.5. В случае несогласия с фактами и выводами, изложенными в акте контрольного (надзорного) мероприятия, контролируемое лицо вправе обжаловать данный акт в установленном законодательством Российской Федерации порядке.</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4.7.6. Контрольный орган в случае выявления при проведении контрольного мероприятия нарушений контролируемым лицом обязательных требований </w:t>
      </w:r>
      <w:r w:rsidRPr="00F1634E">
        <w:rPr>
          <w:rFonts w:ascii="Times New Roman" w:hAnsi="Times New Roman" w:cs="Times New Roman"/>
          <w:bCs/>
          <w:sz w:val="28"/>
          <w:szCs w:val="28"/>
          <w:lang w:val="ru-RU"/>
        </w:rPr>
        <w:t xml:space="preserve">в пределах полномочий, предусмотренных законодательством Российской Федерации, </w:t>
      </w:r>
      <w:r w:rsidRPr="00F1634E">
        <w:rPr>
          <w:rFonts w:ascii="Times New Roman" w:hAnsi="Times New Roman" w:cs="Times New Roman"/>
          <w:sz w:val="28"/>
          <w:szCs w:val="28"/>
          <w:lang w:val="ru-RU"/>
        </w:rPr>
        <w:t xml:space="preserve">обязан: </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w:t>
      </w:r>
      <w:r w:rsidRPr="00F1634E">
        <w:rPr>
          <w:rFonts w:ascii="Times New Roman" w:hAnsi="Times New Roman" w:cs="Times New Roman"/>
          <w:sz w:val="28"/>
          <w:szCs w:val="28"/>
          <w:lang w:val="ru-RU"/>
        </w:rPr>
        <w:lastRenderedPageBreak/>
        <w:t>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4.7.7.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4.7.8. По истечении срока исполнения контролируемым лицом решения, принятого в соответствии с подпунктом 1 пункта 4.7.6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4.7.9. В случае исполнения контролируемым лицом предписания Контрольный орган направляет контролируемому лицу уведомление об </w:t>
      </w:r>
      <w:r w:rsidRPr="00F1634E">
        <w:rPr>
          <w:rFonts w:ascii="Times New Roman" w:hAnsi="Times New Roman" w:cs="Times New Roman"/>
          <w:sz w:val="28"/>
          <w:szCs w:val="28"/>
          <w:lang w:val="ru-RU"/>
        </w:rPr>
        <w:lastRenderedPageBreak/>
        <w:t>исполнении предписания.</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4.7.10.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В случае, если проводится оценка исполнения решения, принятого по итогам выездной проверки, допускается проведение выездной проверки.</w:t>
      </w:r>
    </w:p>
    <w:p w:rsidR="00442DDB" w:rsidRPr="00F1634E"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4.7.11. В случае, если по итогам проведения контрольного мероприятия, предусмотренного пунктом 4.7.8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4.7.6 настоящего Положения, с указанием новых сроков его исполнения. </w:t>
      </w:r>
    </w:p>
    <w:p w:rsidR="00442DDB" w:rsidRPr="002E4081" w:rsidRDefault="00442DDB" w:rsidP="00E73DC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E4081" w:rsidRPr="002E4081" w:rsidRDefault="002E4081" w:rsidP="00E73DCB">
      <w:pPr>
        <w:pStyle w:val="a4"/>
        <w:ind w:firstLine="709"/>
        <w:jc w:val="both"/>
        <w:rPr>
          <w:rFonts w:ascii="Times New Roman" w:hAnsi="Times New Roman" w:cs="Times New Roman"/>
          <w:sz w:val="28"/>
          <w:szCs w:val="28"/>
          <w:lang w:val="ru-RU"/>
        </w:rPr>
      </w:pPr>
    </w:p>
    <w:p w:rsidR="00442DDB" w:rsidRPr="002E4081" w:rsidRDefault="00442DDB" w:rsidP="002E4081">
      <w:pPr>
        <w:pStyle w:val="a4"/>
        <w:jc w:val="center"/>
        <w:rPr>
          <w:rFonts w:ascii="Times New Roman" w:hAnsi="Times New Roman" w:cs="Times New Roman"/>
          <w:b/>
          <w:sz w:val="28"/>
          <w:szCs w:val="28"/>
          <w:lang w:val="ru-RU"/>
        </w:rPr>
      </w:pPr>
      <w:r w:rsidRPr="00F1634E">
        <w:rPr>
          <w:rFonts w:ascii="Times New Roman" w:hAnsi="Times New Roman" w:cs="Times New Roman"/>
          <w:b/>
          <w:sz w:val="28"/>
          <w:szCs w:val="28"/>
          <w:lang w:val="ru-RU"/>
        </w:rPr>
        <w:t>5. Досудебное обжалование</w:t>
      </w:r>
    </w:p>
    <w:p w:rsidR="00442DDB" w:rsidRPr="002E4081" w:rsidRDefault="002E4081" w:rsidP="002E4081">
      <w:pPr>
        <w:pStyle w:val="a4"/>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ab/>
      </w:r>
      <w:r w:rsidR="00442DDB" w:rsidRPr="002E4081">
        <w:rPr>
          <w:rFonts w:ascii="Times New Roman" w:hAnsi="Times New Roman" w:cs="Times New Roman"/>
          <w:sz w:val="28"/>
          <w:szCs w:val="28"/>
          <w:lang w:val="ru-RU"/>
        </w:rPr>
        <w:t>Досудебный порядок подачи жалоб при осуществлении муниципального контроля не применяется.</w:t>
      </w:r>
    </w:p>
    <w:p w:rsidR="00442DDB" w:rsidRPr="002E4081" w:rsidRDefault="00442DDB" w:rsidP="002E4081">
      <w:pPr>
        <w:pStyle w:val="a4"/>
        <w:jc w:val="both"/>
        <w:rPr>
          <w:rFonts w:ascii="Times New Roman" w:hAnsi="Times New Roman" w:cs="Times New Roman"/>
          <w:sz w:val="28"/>
          <w:szCs w:val="28"/>
          <w:lang w:val="ru-RU"/>
        </w:rPr>
      </w:pPr>
    </w:p>
    <w:p w:rsidR="002E4081" w:rsidRPr="002E4081" w:rsidRDefault="00442DDB" w:rsidP="002E4081">
      <w:pPr>
        <w:pStyle w:val="a4"/>
        <w:jc w:val="center"/>
        <w:rPr>
          <w:rFonts w:ascii="Times New Roman" w:hAnsi="Times New Roman" w:cs="Times New Roman"/>
          <w:b/>
          <w:sz w:val="28"/>
          <w:szCs w:val="28"/>
          <w:lang w:val="ru-RU"/>
        </w:rPr>
      </w:pPr>
      <w:r w:rsidRPr="00F1634E">
        <w:rPr>
          <w:rFonts w:ascii="Times New Roman" w:hAnsi="Times New Roman" w:cs="Times New Roman"/>
          <w:b/>
          <w:sz w:val="28"/>
          <w:szCs w:val="28"/>
          <w:lang w:val="ru-RU"/>
        </w:rPr>
        <w:t xml:space="preserve">6. Ключевые показатели контроля в сфере благоустройства </w:t>
      </w:r>
    </w:p>
    <w:p w:rsidR="00442DDB" w:rsidRPr="002E4081" w:rsidRDefault="00442DDB" w:rsidP="002E4081">
      <w:pPr>
        <w:pStyle w:val="a4"/>
        <w:jc w:val="center"/>
        <w:rPr>
          <w:rFonts w:ascii="Times New Roman" w:hAnsi="Times New Roman" w:cs="Times New Roman"/>
          <w:b/>
          <w:sz w:val="28"/>
          <w:szCs w:val="28"/>
          <w:lang w:val="ru-RU"/>
        </w:rPr>
      </w:pPr>
      <w:r w:rsidRPr="002E4081">
        <w:rPr>
          <w:rFonts w:ascii="Times New Roman" w:hAnsi="Times New Roman" w:cs="Times New Roman"/>
          <w:b/>
          <w:sz w:val="28"/>
          <w:szCs w:val="28"/>
          <w:lang w:val="ru-RU"/>
        </w:rPr>
        <w:t>и их целевые значения</w:t>
      </w:r>
    </w:p>
    <w:p w:rsidR="00442DDB" w:rsidRPr="002E4081" w:rsidRDefault="00442DDB" w:rsidP="002E4081">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w:t>
      </w:r>
      <w:r w:rsidR="00F5558F" w:rsidRPr="002E4081">
        <w:rPr>
          <w:rFonts w:ascii="Times New Roman" w:hAnsi="Times New Roman" w:cs="Times New Roman"/>
          <w:sz w:val="28"/>
          <w:szCs w:val="28"/>
          <w:lang w:val="ru-RU"/>
        </w:rPr>
        <w:t>"</w:t>
      </w:r>
      <w:r w:rsidRPr="002E4081">
        <w:rPr>
          <w:rFonts w:ascii="Times New Roman" w:hAnsi="Times New Roman" w:cs="Times New Roman"/>
          <w:sz w:val="28"/>
          <w:szCs w:val="28"/>
          <w:lang w:val="ru-RU"/>
        </w:rPr>
        <w:t>О государственном контроле (надзоре) и муниципальном контроле в Российской Федерации</w:t>
      </w:r>
      <w:r w:rsidR="00F5558F" w:rsidRPr="002E4081">
        <w:rPr>
          <w:rFonts w:ascii="Times New Roman" w:hAnsi="Times New Roman" w:cs="Times New Roman"/>
          <w:sz w:val="28"/>
          <w:szCs w:val="28"/>
          <w:lang w:val="ru-RU"/>
        </w:rPr>
        <w:t>"</w:t>
      </w:r>
      <w:r w:rsidRPr="002E4081">
        <w:rPr>
          <w:rFonts w:ascii="Times New Roman" w:hAnsi="Times New Roman" w:cs="Times New Roman"/>
          <w:sz w:val="28"/>
          <w:szCs w:val="28"/>
          <w:lang w:val="ru-RU"/>
        </w:rPr>
        <w:t>.</w:t>
      </w:r>
    </w:p>
    <w:p w:rsidR="00442DDB" w:rsidRPr="002E4081" w:rsidRDefault="002E4081" w:rsidP="002E4081">
      <w:pPr>
        <w:pStyle w:val="a4"/>
        <w:ind w:firstLine="709"/>
        <w:jc w:val="both"/>
        <w:rPr>
          <w:rFonts w:ascii="Times New Roman" w:hAnsi="Times New Roman" w:cs="Times New Roman"/>
          <w:sz w:val="28"/>
          <w:szCs w:val="28"/>
          <w:lang w:val="ru-RU"/>
        </w:rPr>
      </w:pPr>
      <w:r w:rsidRPr="002E4081">
        <w:rPr>
          <w:rFonts w:ascii="Times New Roman" w:hAnsi="Times New Roman" w:cs="Times New Roman"/>
          <w:sz w:val="28"/>
          <w:szCs w:val="28"/>
          <w:lang w:val="ru-RU"/>
        </w:rPr>
        <w:t>6</w:t>
      </w:r>
      <w:r w:rsidR="00442DDB" w:rsidRPr="002E4081">
        <w:rPr>
          <w:rFonts w:ascii="Times New Roman" w:hAnsi="Times New Roman" w:cs="Times New Roman"/>
          <w:sz w:val="28"/>
          <w:szCs w:val="28"/>
          <w:lang w:val="ru-RU"/>
        </w:rPr>
        <w:t>.2. Ключевые показатели муниципального контроля и их целевые значения, индикативные показатели для контроля в сфере благоустройства утверждаются приложением 3 к настоящему Положению.</w:t>
      </w:r>
    </w:p>
    <w:p w:rsidR="00442DDB" w:rsidRPr="002E4081" w:rsidRDefault="00442DDB" w:rsidP="002E4081">
      <w:pPr>
        <w:pStyle w:val="a4"/>
        <w:jc w:val="both"/>
        <w:rPr>
          <w:rFonts w:ascii="Times New Roman" w:hAnsi="Times New Roman" w:cs="Times New Roman"/>
          <w:sz w:val="28"/>
          <w:szCs w:val="28"/>
          <w:lang w:val="ru-RU"/>
        </w:rPr>
      </w:pPr>
    </w:p>
    <w:p w:rsidR="00442DDB" w:rsidRPr="00370602" w:rsidRDefault="00442DDB" w:rsidP="00442DDB">
      <w:pPr>
        <w:jc w:val="right"/>
        <w:rPr>
          <w:sz w:val="24"/>
          <w:szCs w:val="24"/>
        </w:rPr>
      </w:pPr>
    </w:p>
    <w:p w:rsidR="00442DDB" w:rsidRPr="00F1634E" w:rsidRDefault="00442DDB" w:rsidP="002E4081">
      <w:pPr>
        <w:pStyle w:val="a4"/>
        <w:jc w:val="right"/>
        <w:rPr>
          <w:rFonts w:ascii="Times New Roman" w:hAnsi="Times New Roman" w:cs="Times New Roman"/>
          <w:sz w:val="24"/>
          <w:lang w:val="ru-RU"/>
        </w:rPr>
      </w:pPr>
      <w:r w:rsidRPr="00F1634E">
        <w:rPr>
          <w:sz w:val="24"/>
          <w:szCs w:val="24"/>
          <w:lang w:val="ru-RU"/>
        </w:rPr>
        <w:br w:type="page"/>
      </w:r>
      <w:r w:rsidR="00804783" w:rsidRPr="00F1634E">
        <w:rPr>
          <w:rFonts w:ascii="Times New Roman" w:hAnsi="Times New Roman" w:cs="Times New Roman"/>
          <w:sz w:val="24"/>
          <w:lang w:val="ru-RU"/>
        </w:rPr>
        <w:lastRenderedPageBreak/>
        <w:t>Приложение</w:t>
      </w:r>
      <w:r w:rsidRPr="00F1634E">
        <w:rPr>
          <w:rFonts w:ascii="Times New Roman" w:hAnsi="Times New Roman" w:cs="Times New Roman"/>
          <w:sz w:val="24"/>
          <w:lang w:val="ru-RU"/>
        </w:rPr>
        <w:t xml:space="preserve"> </w:t>
      </w:r>
      <w:r w:rsidR="00804783">
        <w:rPr>
          <w:rFonts w:ascii="Times New Roman" w:hAnsi="Times New Roman" w:cs="Times New Roman"/>
          <w:sz w:val="24"/>
          <w:lang w:val="ru-RU"/>
        </w:rPr>
        <w:t xml:space="preserve">№ </w:t>
      </w:r>
      <w:r w:rsidRPr="00F1634E">
        <w:rPr>
          <w:rFonts w:ascii="Times New Roman" w:hAnsi="Times New Roman" w:cs="Times New Roman"/>
          <w:sz w:val="24"/>
          <w:lang w:val="ru-RU"/>
        </w:rPr>
        <w:t xml:space="preserve">1 </w:t>
      </w:r>
    </w:p>
    <w:p w:rsidR="00804783" w:rsidRDefault="00442DDB" w:rsidP="002E4081">
      <w:pPr>
        <w:pStyle w:val="a4"/>
        <w:jc w:val="right"/>
        <w:rPr>
          <w:rFonts w:ascii="Times New Roman" w:hAnsi="Times New Roman" w:cs="Times New Roman"/>
          <w:sz w:val="24"/>
          <w:lang w:val="ru-RU"/>
        </w:rPr>
      </w:pPr>
      <w:r w:rsidRPr="00F1634E">
        <w:rPr>
          <w:rFonts w:ascii="Times New Roman" w:hAnsi="Times New Roman" w:cs="Times New Roman"/>
          <w:sz w:val="24"/>
          <w:lang w:val="ru-RU"/>
        </w:rPr>
        <w:t xml:space="preserve">к Положению о муниципальном контроле </w:t>
      </w:r>
    </w:p>
    <w:p w:rsidR="002E4081" w:rsidRDefault="00442DDB" w:rsidP="002E4081">
      <w:pPr>
        <w:pStyle w:val="a4"/>
        <w:jc w:val="right"/>
        <w:rPr>
          <w:rFonts w:ascii="Times New Roman" w:hAnsi="Times New Roman" w:cs="Times New Roman"/>
          <w:sz w:val="24"/>
          <w:lang w:val="ru-RU"/>
        </w:rPr>
      </w:pPr>
      <w:r w:rsidRPr="00804783">
        <w:rPr>
          <w:rFonts w:ascii="Times New Roman" w:hAnsi="Times New Roman" w:cs="Times New Roman"/>
          <w:sz w:val="24"/>
          <w:lang w:val="ru-RU"/>
        </w:rPr>
        <w:t xml:space="preserve">в сфере благоустройства </w:t>
      </w:r>
    </w:p>
    <w:p w:rsidR="00442DDB" w:rsidRPr="00804783" w:rsidRDefault="00442DDB" w:rsidP="002E4081">
      <w:pPr>
        <w:pStyle w:val="a4"/>
        <w:jc w:val="right"/>
        <w:rPr>
          <w:rFonts w:ascii="Times New Roman" w:hAnsi="Times New Roman" w:cs="Times New Roman"/>
          <w:sz w:val="24"/>
          <w:lang w:val="ru-RU"/>
        </w:rPr>
      </w:pPr>
      <w:r w:rsidRPr="00804783">
        <w:rPr>
          <w:rFonts w:ascii="Times New Roman" w:hAnsi="Times New Roman" w:cs="Times New Roman"/>
          <w:sz w:val="24"/>
          <w:lang w:val="ru-RU"/>
        </w:rPr>
        <w:t xml:space="preserve">в сельском поселении </w:t>
      </w:r>
      <w:r w:rsidR="00F5558F" w:rsidRPr="00804783">
        <w:rPr>
          <w:rFonts w:ascii="Times New Roman" w:hAnsi="Times New Roman" w:cs="Times New Roman"/>
          <w:sz w:val="24"/>
          <w:lang w:val="ru-RU"/>
        </w:rPr>
        <w:t>"Ёрмица"</w:t>
      </w:r>
    </w:p>
    <w:p w:rsidR="00442DDB" w:rsidRPr="00370602" w:rsidRDefault="00442DDB" w:rsidP="00442DDB">
      <w:pPr>
        <w:widowControl w:val="0"/>
        <w:spacing w:line="192" w:lineRule="auto"/>
        <w:ind w:left="4535"/>
        <w:jc w:val="right"/>
        <w:rPr>
          <w:sz w:val="24"/>
          <w:szCs w:val="24"/>
        </w:rPr>
      </w:pPr>
    </w:p>
    <w:p w:rsidR="00442DDB" w:rsidRPr="00804783" w:rsidRDefault="00442DDB" w:rsidP="00804783">
      <w:pPr>
        <w:pStyle w:val="a4"/>
        <w:jc w:val="center"/>
        <w:rPr>
          <w:rFonts w:ascii="Times New Roman" w:hAnsi="Times New Roman" w:cs="Times New Roman"/>
          <w:b/>
          <w:sz w:val="28"/>
          <w:szCs w:val="28"/>
          <w:shd w:val="clear" w:color="auto" w:fill="F1C100"/>
          <w:lang w:val="ru-RU"/>
        </w:rPr>
      </w:pPr>
      <w:r w:rsidRPr="00804783">
        <w:rPr>
          <w:rFonts w:ascii="Times New Roman" w:hAnsi="Times New Roman" w:cs="Times New Roman"/>
          <w:b/>
          <w:sz w:val="28"/>
          <w:szCs w:val="28"/>
          <w:lang w:val="ru-RU"/>
        </w:rPr>
        <w:t>Критерии отнесения объектов контроля к категориям риска в рамках осуществления</w:t>
      </w:r>
      <w:r w:rsidR="00804783" w:rsidRPr="00804783">
        <w:rPr>
          <w:rFonts w:ascii="Times New Roman" w:hAnsi="Times New Roman" w:cs="Times New Roman"/>
          <w:b/>
          <w:sz w:val="28"/>
          <w:szCs w:val="28"/>
          <w:lang w:val="ru-RU"/>
        </w:rPr>
        <w:t xml:space="preserve"> </w:t>
      </w:r>
      <w:r w:rsidRPr="00804783">
        <w:rPr>
          <w:rFonts w:ascii="Times New Roman" w:hAnsi="Times New Roman" w:cs="Times New Roman"/>
          <w:b/>
          <w:sz w:val="28"/>
          <w:szCs w:val="28"/>
          <w:lang w:val="ru-RU"/>
        </w:rPr>
        <w:t>муниципального контроля в сфере благоустройства</w:t>
      </w:r>
    </w:p>
    <w:p w:rsidR="00442DDB" w:rsidRPr="00804783" w:rsidRDefault="00442DDB" w:rsidP="00804783">
      <w:pPr>
        <w:pStyle w:val="a4"/>
        <w:rPr>
          <w:rFonts w:ascii="Times New Roman" w:hAnsi="Times New Roman" w:cs="Times New Roman"/>
          <w:sz w:val="28"/>
          <w:szCs w:val="28"/>
          <w:shd w:val="clear" w:color="auto" w:fill="F1C100"/>
          <w:lang w:val="ru-RU"/>
        </w:rPr>
      </w:pPr>
    </w:p>
    <w:tbl>
      <w:tblPr>
        <w:tblW w:w="9635" w:type="dxa"/>
        <w:tblInd w:w="-8" w:type="dxa"/>
        <w:tblCellMar>
          <w:left w:w="0" w:type="dxa"/>
          <w:right w:w="0" w:type="dxa"/>
        </w:tblCellMar>
        <w:tblLook w:val="04A0"/>
      </w:tblPr>
      <w:tblGrid>
        <w:gridCol w:w="676"/>
        <w:gridCol w:w="6975"/>
        <w:gridCol w:w="1984"/>
      </w:tblGrid>
      <w:tr w:rsidR="00442DDB" w:rsidRPr="00804783" w:rsidTr="00804783">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2DDB" w:rsidRPr="00804783" w:rsidRDefault="00442DDB" w:rsidP="00804783">
            <w:pPr>
              <w:pStyle w:val="a4"/>
              <w:jc w:val="center"/>
              <w:rPr>
                <w:rFonts w:ascii="Times New Roman" w:hAnsi="Times New Roman" w:cs="Times New Roman"/>
                <w:b/>
                <w:sz w:val="27"/>
                <w:szCs w:val="27"/>
              </w:rPr>
            </w:pPr>
            <w:r w:rsidRPr="00804783">
              <w:rPr>
                <w:rFonts w:ascii="Times New Roman" w:hAnsi="Times New Roman" w:cs="Times New Roman"/>
                <w:b/>
                <w:sz w:val="27"/>
                <w:szCs w:val="27"/>
              </w:rPr>
              <w:t>№ п/п</w:t>
            </w:r>
          </w:p>
        </w:tc>
        <w:tc>
          <w:tcPr>
            <w:tcW w:w="697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2DDB" w:rsidRPr="00F1634E" w:rsidRDefault="00442DDB" w:rsidP="00804783">
            <w:pPr>
              <w:pStyle w:val="a4"/>
              <w:jc w:val="center"/>
              <w:rPr>
                <w:rFonts w:ascii="Times New Roman" w:hAnsi="Times New Roman" w:cs="Times New Roman"/>
                <w:b/>
                <w:sz w:val="27"/>
                <w:szCs w:val="27"/>
                <w:lang w:val="ru-RU"/>
              </w:rPr>
            </w:pPr>
            <w:r w:rsidRPr="00F1634E">
              <w:rPr>
                <w:rFonts w:ascii="Times New Roman" w:hAnsi="Times New Roman" w:cs="Times New Roman"/>
                <w:b/>
                <w:sz w:val="27"/>
                <w:szCs w:val="27"/>
                <w:lang w:val="ru-RU"/>
              </w:rPr>
              <w:t xml:space="preserve">Объекты муниципального контроля в сфере благоустройства на территории сельского поселения </w:t>
            </w:r>
            <w:r w:rsidR="00F5558F" w:rsidRPr="00F1634E">
              <w:rPr>
                <w:rFonts w:ascii="Times New Roman" w:hAnsi="Times New Roman" w:cs="Times New Roman"/>
                <w:b/>
                <w:sz w:val="27"/>
                <w:szCs w:val="27"/>
                <w:lang w:val="ru-RU"/>
              </w:rPr>
              <w:t>"Ёрмица"</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2DDB" w:rsidRPr="00804783" w:rsidRDefault="00442DDB" w:rsidP="00804783">
            <w:pPr>
              <w:pStyle w:val="a4"/>
              <w:jc w:val="center"/>
              <w:rPr>
                <w:rFonts w:ascii="Times New Roman" w:hAnsi="Times New Roman" w:cs="Times New Roman"/>
                <w:b/>
                <w:sz w:val="27"/>
                <w:szCs w:val="27"/>
              </w:rPr>
            </w:pPr>
            <w:proofErr w:type="spellStart"/>
            <w:r w:rsidRPr="00804783">
              <w:rPr>
                <w:rFonts w:ascii="Times New Roman" w:hAnsi="Times New Roman" w:cs="Times New Roman"/>
                <w:b/>
                <w:sz w:val="27"/>
                <w:szCs w:val="27"/>
              </w:rPr>
              <w:t>Категория</w:t>
            </w:r>
            <w:proofErr w:type="spellEnd"/>
            <w:r w:rsidRPr="00804783">
              <w:rPr>
                <w:rFonts w:ascii="Times New Roman" w:hAnsi="Times New Roman" w:cs="Times New Roman"/>
                <w:b/>
                <w:sz w:val="27"/>
                <w:szCs w:val="27"/>
              </w:rPr>
              <w:t xml:space="preserve"> </w:t>
            </w:r>
            <w:proofErr w:type="spellStart"/>
            <w:r w:rsidRPr="00804783">
              <w:rPr>
                <w:rFonts w:ascii="Times New Roman" w:hAnsi="Times New Roman" w:cs="Times New Roman"/>
                <w:b/>
                <w:sz w:val="27"/>
                <w:szCs w:val="27"/>
              </w:rPr>
              <w:t>риска</w:t>
            </w:r>
            <w:proofErr w:type="spellEnd"/>
          </w:p>
        </w:tc>
      </w:tr>
      <w:tr w:rsidR="00442DDB" w:rsidRPr="00804783" w:rsidTr="00804783">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2DDB" w:rsidRPr="00804783" w:rsidRDefault="00442DDB" w:rsidP="00804783">
            <w:pPr>
              <w:pStyle w:val="a4"/>
              <w:jc w:val="center"/>
              <w:rPr>
                <w:rFonts w:ascii="Times New Roman" w:hAnsi="Times New Roman" w:cs="Times New Roman"/>
                <w:sz w:val="27"/>
                <w:szCs w:val="27"/>
              </w:rPr>
            </w:pPr>
            <w:r w:rsidRPr="00804783">
              <w:rPr>
                <w:rFonts w:ascii="Times New Roman" w:hAnsi="Times New Roman" w:cs="Times New Roman"/>
                <w:sz w:val="27"/>
                <w:szCs w:val="27"/>
              </w:rPr>
              <w:t>1</w:t>
            </w:r>
          </w:p>
        </w:tc>
        <w:tc>
          <w:tcPr>
            <w:tcW w:w="697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2DDB" w:rsidRPr="00804783" w:rsidRDefault="00442DDB" w:rsidP="00804783">
            <w:pPr>
              <w:pStyle w:val="a4"/>
              <w:jc w:val="both"/>
              <w:rPr>
                <w:rFonts w:ascii="Times New Roman" w:hAnsi="Times New Roman" w:cs="Times New Roman"/>
                <w:i/>
                <w:sz w:val="27"/>
                <w:szCs w:val="27"/>
                <w:lang w:val="ru-RU"/>
              </w:rPr>
            </w:pPr>
            <w:r w:rsidRPr="00804783">
              <w:rPr>
                <w:rFonts w:ascii="Times New Roman" w:hAnsi="Times New Roman" w:cs="Times New Roman"/>
                <w:sz w:val="27"/>
                <w:szCs w:val="27"/>
                <w:lang w:val="ru-RU"/>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сельского поселения </w:t>
            </w:r>
            <w:r w:rsidR="00F5558F" w:rsidRPr="00804783">
              <w:rPr>
                <w:rFonts w:ascii="Times New Roman" w:hAnsi="Times New Roman" w:cs="Times New Roman"/>
                <w:sz w:val="27"/>
                <w:szCs w:val="27"/>
                <w:lang w:val="ru-RU"/>
              </w:rPr>
              <w:t>"Ёрмица"</w:t>
            </w:r>
            <w:r w:rsidRPr="00804783">
              <w:rPr>
                <w:rFonts w:ascii="Times New Roman" w:hAnsi="Times New Roman" w:cs="Times New Roman"/>
                <w:i/>
                <w:sz w:val="27"/>
                <w:szCs w:val="27"/>
                <w:lang w:val="ru-RU"/>
              </w:rPr>
              <w:t xml:space="preserve">, </w:t>
            </w:r>
            <w:r w:rsidRPr="00804783">
              <w:rPr>
                <w:rFonts w:ascii="Times New Roman" w:hAnsi="Times New Roman" w:cs="Times New Roman"/>
                <w:sz w:val="27"/>
                <w:szCs w:val="27"/>
                <w:lang w:val="ru-RU"/>
              </w:rPr>
              <w:t>утвержденных решением</w:t>
            </w:r>
            <w:r w:rsidRPr="00804783">
              <w:rPr>
                <w:rFonts w:ascii="Times New Roman" w:hAnsi="Times New Roman" w:cs="Times New Roman"/>
                <w:i/>
                <w:sz w:val="27"/>
                <w:szCs w:val="27"/>
                <w:lang w:val="ru-RU"/>
              </w:rPr>
              <w:t xml:space="preserve"> </w:t>
            </w:r>
            <w:bookmarkStart w:id="3" w:name="_Hlk73953373"/>
            <w:r w:rsidRPr="00804783">
              <w:rPr>
                <w:rFonts w:ascii="Times New Roman" w:hAnsi="Times New Roman" w:cs="Times New Roman"/>
                <w:sz w:val="27"/>
                <w:szCs w:val="27"/>
                <w:lang w:val="ru-RU"/>
              </w:rPr>
              <w:t xml:space="preserve">Совета сельского поселения </w:t>
            </w:r>
            <w:r w:rsidR="00F5558F" w:rsidRPr="00804783">
              <w:rPr>
                <w:rFonts w:ascii="Times New Roman" w:hAnsi="Times New Roman" w:cs="Times New Roman"/>
                <w:sz w:val="27"/>
                <w:szCs w:val="27"/>
                <w:lang w:val="ru-RU"/>
              </w:rPr>
              <w:t>"Ёрмица"</w:t>
            </w:r>
            <w:r w:rsidRPr="00804783">
              <w:rPr>
                <w:rFonts w:ascii="Times New Roman" w:hAnsi="Times New Roman" w:cs="Times New Roman"/>
                <w:sz w:val="27"/>
                <w:szCs w:val="27"/>
                <w:lang w:val="ru-RU"/>
              </w:rPr>
              <w:t xml:space="preserve"> от </w:t>
            </w:r>
            <w:r w:rsidR="00804783">
              <w:rPr>
                <w:rFonts w:ascii="Times New Roman" w:hAnsi="Times New Roman" w:cs="Times New Roman"/>
                <w:sz w:val="27"/>
                <w:szCs w:val="27"/>
                <w:lang w:val="ru-RU"/>
              </w:rPr>
              <w:t>21 мая 2012 года № 2-25/2</w:t>
            </w:r>
            <w:r w:rsidRPr="00804783">
              <w:rPr>
                <w:rFonts w:ascii="Times New Roman" w:hAnsi="Times New Roman" w:cs="Times New Roman"/>
                <w:sz w:val="27"/>
                <w:szCs w:val="27"/>
                <w:lang w:val="ru-RU"/>
              </w:rPr>
              <w:t xml:space="preserve"> (далее – Правила благоустройства).</w:t>
            </w:r>
            <w:bookmarkEnd w:id="3"/>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2DDB" w:rsidRPr="00804783" w:rsidRDefault="00442DDB" w:rsidP="00804783">
            <w:pPr>
              <w:pStyle w:val="a4"/>
              <w:jc w:val="center"/>
              <w:rPr>
                <w:rFonts w:ascii="Times New Roman" w:hAnsi="Times New Roman" w:cs="Times New Roman"/>
                <w:sz w:val="27"/>
                <w:szCs w:val="27"/>
              </w:rPr>
            </w:pPr>
            <w:proofErr w:type="spellStart"/>
            <w:r w:rsidRPr="00804783">
              <w:rPr>
                <w:rFonts w:ascii="Times New Roman" w:hAnsi="Times New Roman" w:cs="Times New Roman"/>
                <w:sz w:val="27"/>
                <w:szCs w:val="27"/>
              </w:rPr>
              <w:t>Значительный</w:t>
            </w:r>
            <w:proofErr w:type="spellEnd"/>
            <w:r w:rsidRPr="00804783">
              <w:rPr>
                <w:rFonts w:ascii="Times New Roman" w:hAnsi="Times New Roman" w:cs="Times New Roman"/>
                <w:sz w:val="27"/>
                <w:szCs w:val="27"/>
              </w:rPr>
              <w:t xml:space="preserve"> </w:t>
            </w:r>
            <w:proofErr w:type="spellStart"/>
            <w:r w:rsidRPr="00804783">
              <w:rPr>
                <w:rFonts w:ascii="Times New Roman" w:hAnsi="Times New Roman" w:cs="Times New Roman"/>
                <w:sz w:val="27"/>
                <w:szCs w:val="27"/>
              </w:rPr>
              <w:t>риск</w:t>
            </w:r>
            <w:proofErr w:type="spellEnd"/>
          </w:p>
        </w:tc>
      </w:tr>
      <w:tr w:rsidR="00442DDB" w:rsidRPr="00804783" w:rsidTr="00804783">
        <w:tc>
          <w:tcPr>
            <w:tcW w:w="6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2DDB" w:rsidRPr="00804783" w:rsidRDefault="00442DDB" w:rsidP="00804783">
            <w:pPr>
              <w:pStyle w:val="a4"/>
              <w:jc w:val="center"/>
              <w:rPr>
                <w:rFonts w:ascii="Times New Roman" w:hAnsi="Times New Roman" w:cs="Times New Roman"/>
                <w:sz w:val="27"/>
                <w:szCs w:val="27"/>
              </w:rPr>
            </w:pPr>
            <w:r w:rsidRPr="00804783">
              <w:rPr>
                <w:rFonts w:ascii="Times New Roman" w:hAnsi="Times New Roman" w:cs="Times New Roman"/>
                <w:sz w:val="27"/>
                <w:szCs w:val="27"/>
              </w:rPr>
              <w:t>2</w:t>
            </w:r>
          </w:p>
        </w:tc>
        <w:tc>
          <w:tcPr>
            <w:tcW w:w="697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2DDB" w:rsidRPr="00F1634E" w:rsidRDefault="00442DDB" w:rsidP="00804783">
            <w:pPr>
              <w:pStyle w:val="a4"/>
              <w:jc w:val="both"/>
              <w:rPr>
                <w:rFonts w:ascii="Times New Roman" w:hAnsi="Times New Roman" w:cs="Times New Roman"/>
                <w:sz w:val="27"/>
                <w:szCs w:val="27"/>
                <w:lang w:val="ru-RU"/>
              </w:rPr>
            </w:pPr>
            <w:r w:rsidRPr="00F1634E">
              <w:rPr>
                <w:rFonts w:ascii="Times New Roman" w:hAnsi="Times New Roman" w:cs="Times New Roman"/>
                <w:sz w:val="27"/>
                <w:szCs w:val="27"/>
                <w:lang w:val="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2DDB" w:rsidRPr="00804783" w:rsidRDefault="00442DDB" w:rsidP="00804783">
            <w:pPr>
              <w:pStyle w:val="a4"/>
              <w:jc w:val="center"/>
              <w:rPr>
                <w:rFonts w:ascii="Times New Roman" w:hAnsi="Times New Roman" w:cs="Times New Roman"/>
                <w:sz w:val="27"/>
                <w:szCs w:val="27"/>
              </w:rPr>
            </w:pPr>
            <w:proofErr w:type="spellStart"/>
            <w:r w:rsidRPr="00804783">
              <w:rPr>
                <w:rFonts w:ascii="Times New Roman" w:hAnsi="Times New Roman" w:cs="Times New Roman"/>
                <w:sz w:val="27"/>
                <w:szCs w:val="27"/>
              </w:rPr>
              <w:t>Средний</w:t>
            </w:r>
            <w:proofErr w:type="spellEnd"/>
            <w:r w:rsidRPr="00804783">
              <w:rPr>
                <w:rFonts w:ascii="Times New Roman" w:hAnsi="Times New Roman" w:cs="Times New Roman"/>
                <w:sz w:val="27"/>
                <w:szCs w:val="27"/>
              </w:rPr>
              <w:t xml:space="preserve"> </w:t>
            </w:r>
            <w:proofErr w:type="spellStart"/>
            <w:r w:rsidRPr="00804783">
              <w:rPr>
                <w:rFonts w:ascii="Times New Roman" w:hAnsi="Times New Roman" w:cs="Times New Roman"/>
                <w:sz w:val="27"/>
                <w:szCs w:val="27"/>
              </w:rPr>
              <w:t>риск</w:t>
            </w:r>
            <w:proofErr w:type="spellEnd"/>
          </w:p>
        </w:tc>
      </w:tr>
      <w:tr w:rsidR="00442DDB" w:rsidRPr="00804783" w:rsidTr="00804783">
        <w:tc>
          <w:tcPr>
            <w:tcW w:w="6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2DDB" w:rsidRPr="00804783" w:rsidRDefault="00442DDB" w:rsidP="00804783">
            <w:pPr>
              <w:pStyle w:val="a4"/>
              <w:jc w:val="center"/>
              <w:rPr>
                <w:rFonts w:ascii="Times New Roman" w:hAnsi="Times New Roman" w:cs="Times New Roman"/>
                <w:sz w:val="27"/>
                <w:szCs w:val="27"/>
              </w:rPr>
            </w:pPr>
            <w:r w:rsidRPr="00804783">
              <w:rPr>
                <w:rFonts w:ascii="Times New Roman" w:hAnsi="Times New Roman" w:cs="Times New Roman"/>
                <w:sz w:val="27"/>
                <w:szCs w:val="27"/>
              </w:rPr>
              <w:t>3</w:t>
            </w: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2DDB" w:rsidRPr="00F1634E" w:rsidRDefault="00442DDB" w:rsidP="00804783">
            <w:pPr>
              <w:pStyle w:val="a4"/>
              <w:jc w:val="both"/>
              <w:rPr>
                <w:rFonts w:ascii="Times New Roman" w:hAnsi="Times New Roman" w:cs="Times New Roman"/>
                <w:sz w:val="27"/>
                <w:szCs w:val="27"/>
                <w:lang w:val="ru-RU"/>
              </w:rPr>
            </w:pPr>
            <w:r w:rsidRPr="00F1634E">
              <w:rPr>
                <w:rFonts w:ascii="Times New Roman" w:hAnsi="Times New Roman" w:cs="Times New Roman"/>
                <w:sz w:val="27"/>
                <w:szCs w:val="27"/>
                <w:lang w:val="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2DDB" w:rsidRPr="00804783" w:rsidRDefault="00442DDB" w:rsidP="00804783">
            <w:pPr>
              <w:pStyle w:val="a4"/>
              <w:jc w:val="center"/>
              <w:rPr>
                <w:rFonts w:ascii="Times New Roman" w:hAnsi="Times New Roman" w:cs="Times New Roman"/>
                <w:sz w:val="27"/>
                <w:szCs w:val="27"/>
              </w:rPr>
            </w:pPr>
            <w:proofErr w:type="spellStart"/>
            <w:r w:rsidRPr="00804783">
              <w:rPr>
                <w:rFonts w:ascii="Times New Roman" w:hAnsi="Times New Roman" w:cs="Times New Roman"/>
                <w:sz w:val="27"/>
                <w:szCs w:val="27"/>
              </w:rPr>
              <w:t>Умеренный</w:t>
            </w:r>
            <w:proofErr w:type="spellEnd"/>
            <w:r w:rsidRPr="00804783">
              <w:rPr>
                <w:rFonts w:ascii="Times New Roman" w:hAnsi="Times New Roman" w:cs="Times New Roman"/>
                <w:sz w:val="27"/>
                <w:szCs w:val="27"/>
              </w:rPr>
              <w:t xml:space="preserve"> </w:t>
            </w:r>
            <w:proofErr w:type="spellStart"/>
            <w:r w:rsidRPr="00804783">
              <w:rPr>
                <w:rFonts w:ascii="Times New Roman" w:hAnsi="Times New Roman" w:cs="Times New Roman"/>
                <w:sz w:val="27"/>
                <w:szCs w:val="27"/>
              </w:rPr>
              <w:t>риск</w:t>
            </w:r>
            <w:proofErr w:type="spellEnd"/>
          </w:p>
        </w:tc>
      </w:tr>
      <w:tr w:rsidR="00442DDB" w:rsidRPr="00804783" w:rsidTr="00804783">
        <w:tc>
          <w:tcPr>
            <w:tcW w:w="6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2DDB" w:rsidRPr="00804783" w:rsidRDefault="00442DDB" w:rsidP="00804783">
            <w:pPr>
              <w:pStyle w:val="a4"/>
              <w:jc w:val="center"/>
              <w:rPr>
                <w:rFonts w:ascii="Times New Roman" w:hAnsi="Times New Roman" w:cs="Times New Roman"/>
                <w:sz w:val="27"/>
                <w:szCs w:val="27"/>
              </w:rPr>
            </w:pPr>
            <w:r w:rsidRPr="00804783">
              <w:rPr>
                <w:rFonts w:ascii="Times New Roman" w:hAnsi="Times New Roman" w:cs="Times New Roman"/>
                <w:sz w:val="27"/>
                <w:szCs w:val="27"/>
              </w:rPr>
              <w:t>4</w:t>
            </w:r>
          </w:p>
        </w:tc>
        <w:tc>
          <w:tcPr>
            <w:tcW w:w="697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2DDB" w:rsidRPr="00F1634E" w:rsidRDefault="00442DDB" w:rsidP="00804783">
            <w:pPr>
              <w:pStyle w:val="a4"/>
              <w:jc w:val="both"/>
              <w:rPr>
                <w:rFonts w:ascii="Times New Roman" w:hAnsi="Times New Roman" w:cs="Times New Roman"/>
                <w:sz w:val="27"/>
                <w:szCs w:val="27"/>
                <w:lang w:val="ru-RU"/>
              </w:rPr>
            </w:pPr>
            <w:r w:rsidRPr="00F1634E">
              <w:rPr>
                <w:rFonts w:ascii="Times New Roman" w:hAnsi="Times New Roman" w:cs="Times New Roman"/>
                <w:sz w:val="27"/>
                <w:szCs w:val="27"/>
                <w:lang w:val="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2DDB" w:rsidRPr="00804783" w:rsidRDefault="00442DDB" w:rsidP="00804783">
            <w:pPr>
              <w:pStyle w:val="a4"/>
              <w:jc w:val="center"/>
              <w:rPr>
                <w:rFonts w:ascii="Times New Roman" w:hAnsi="Times New Roman" w:cs="Times New Roman"/>
                <w:sz w:val="27"/>
                <w:szCs w:val="27"/>
              </w:rPr>
            </w:pPr>
            <w:proofErr w:type="spellStart"/>
            <w:r w:rsidRPr="00804783">
              <w:rPr>
                <w:rFonts w:ascii="Times New Roman" w:hAnsi="Times New Roman" w:cs="Times New Roman"/>
                <w:sz w:val="27"/>
                <w:szCs w:val="27"/>
              </w:rPr>
              <w:t>Низкий</w:t>
            </w:r>
            <w:proofErr w:type="spellEnd"/>
            <w:r w:rsidRPr="00804783">
              <w:rPr>
                <w:rFonts w:ascii="Times New Roman" w:hAnsi="Times New Roman" w:cs="Times New Roman"/>
                <w:sz w:val="27"/>
                <w:szCs w:val="27"/>
              </w:rPr>
              <w:t xml:space="preserve"> </w:t>
            </w:r>
            <w:proofErr w:type="spellStart"/>
            <w:r w:rsidRPr="00804783">
              <w:rPr>
                <w:rFonts w:ascii="Times New Roman" w:hAnsi="Times New Roman" w:cs="Times New Roman"/>
                <w:sz w:val="27"/>
                <w:szCs w:val="27"/>
              </w:rPr>
              <w:t>риск</w:t>
            </w:r>
            <w:proofErr w:type="spellEnd"/>
          </w:p>
        </w:tc>
      </w:tr>
    </w:tbl>
    <w:p w:rsidR="00442DDB" w:rsidRPr="00804783" w:rsidRDefault="00804783" w:rsidP="00804783">
      <w:pPr>
        <w:pStyle w:val="a4"/>
        <w:jc w:val="right"/>
        <w:rPr>
          <w:rFonts w:ascii="Times New Roman" w:hAnsi="Times New Roman" w:cs="Times New Roman"/>
          <w:sz w:val="24"/>
        </w:rPr>
      </w:pPr>
      <w:proofErr w:type="spellStart"/>
      <w:r w:rsidRPr="00804783">
        <w:rPr>
          <w:rFonts w:ascii="Times New Roman" w:hAnsi="Times New Roman" w:cs="Times New Roman"/>
          <w:sz w:val="24"/>
        </w:rPr>
        <w:lastRenderedPageBreak/>
        <w:t>Приложение</w:t>
      </w:r>
      <w:proofErr w:type="spellEnd"/>
      <w:r>
        <w:rPr>
          <w:rFonts w:ascii="Times New Roman" w:hAnsi="Times New Roman" w:cs="Times New Roman"/>
          <w:sz w:val="24"/>
          <w:lang w:val="ru-RU"/>
        </w:rPr>
        <w:t xml:space="preserve"> №</w:t>
      </w:r>
      <w:r w:rsidR="00442DDB" w:rsidRPr="00804783">
        <w:rPr>
          <w:rFonts w:ascii="Times New Roman" w:hAnsi="Times New Roman" w:cs="Times New Roman"/>
          <w:sz w:val="24"/>
        </w:rPr>
        <w:t xml:space="preserve"> 2</w:t>
      </w:r>
    </w:p>
    <w:p w:rsidR="00442DDB" w:rsidRPr="00804783" w:rsidRDefault="00442DDB" w:rsidP="00804783">
      <w:pPr>
        <w:pStyle w:val="a4"/>
        <w:jc w:val="right"/>
        <w:rPr>
          <w:rFonts w:ascii="Times New Roman" w:hAnsi="Times New Roman" w:cs="Times New Roman"/>
          <w:color w:val="000000"/>
          <w:sz w:val="24"/>
        </w:rPr>
      </w:pPr>
      <w:r w:rsidRPr="00804783">
        <w:rPr>
          <w:rFonts w:ascii="Times New Roman" w:hAnsi="Times New Roman" w:cs="Times New Roman"/>
          <w:color w:val="000000"/>
          <w:sz w:val="24"/>
        </w:rPr>
        <w:t xml:space="preserve">к Положению о муниципальном контроле </w:t>
      </w:r>
    </w:p>
    <w:p w:rsidR="00442DDB" w:rsidRPr="00804783" w:rsidRDefault="00442DDB" w:rsidP="00804783">
      <w:pPr>
        <w:pStyle w:val="a4"/>
        <w:jc w:val="right"/>
        <w:rPr>
          <w:rFonts w:ascii="Times New Roman" w:hAnsi="Times New Roman" w:cs="Times New Roman"/>
          <w:color w:val="000000"/>
          <w:sz w:val="24"/>
        </w:rPr>
      </w:pPr>
      <w:r w:rsidRPr="00804783">
        <w:rPr>
          <w:rFonts w:ascii="Times New Roman" w:hAnsi="Times New Roman" w:cs="Times New Roman"/>
          <w:color w:val="000000"/>
          <w:sz w:val="24"/>
        </w:rPr>
        <w:t xml:space="preserve">в сфере благоустройства </w:t>
      </w:r>
    </w:p>
    <w:p w:rsidR="00442DDB" w:rsidRPr="00804783" w:rsidRDefault="00442DDB" w:rsidP="00804783">
      <w:pPr>
        <w:pStyle w:val="a4"/>
        <w:jc w:val="right"/>
        <w:rPr>
          <w:rFonts w:ascii="Times New Roman" w:hAnsi="Times New Roman" w:cs="Times New Roman"/>
          <w:color w:val="000000"/>
          <w:sz w:val="24"/>
        </w:rPr>
      </w:pPr>
      <w:r w:rsidRPr="00804783">
        <w:rPr>
          <w:rFonts w:ascii="Times New Roman" w:hAnsi="Times New Roman" w:cs="Times New Roman"/>
          <w:color w:val="000000"/>
          <w:sz w:val="24"/>
        </w:rPr>
        <w:t xml:space="preserve">в </w:t>
      </w:r>
      <w:r w:rsidRPr="00804783">
        <w:rPr>
          <w:rFonts w:ascii="Times New Roman" w:hAnsi="Times New Roman" w:cs="Times New Roman"/>
          <w:sz w:val="24"/>
        </w:rPr>
        <w:t xml:space="preserve">сельском поселении </w:t>
      </w:r>
      <w:r w:rsidR="00F5558F" w:rsidRPr="00804783">
        <w:rPr>
          <w:rFonts w:ascii="Times New Roman" w:hAnsi="Times New Roman" w:cs="Times New Roman"/>
          <w:sz w:val="24"/>
        </w:rPr>
        <w:t>"Ёрмица"</w:t>
      </w:r>
    </w:p>
    <w:p w:rsidR="00442DDB" w:rsidRDefault="00442DDB" w:rsidP="00804783">
      <w:pPr>
        <w:pStyle w:val="a4"/>
        <w:jc w:val="right"/>
        <w:rPr>
          <w:rFonts w:ascii="Times New Roman" w:hAnsi="Times New Roman" w:cs="Times New Roman"/>
          <w:sz w:val="28"/>
          <w:szCs w:val="25"/>
          <w:lang w:val="ru-RU"/>
        </w:rPr>
      </w:pPr>
    </w:p>
    <w:p w:rsidR="00804783" w:rsidRPr="00804783" w:rsidRDefault="00804783" w:rsidP="00804783">
      <w:pPr>
        <w:pStyle w:val="a4"/>
        <w:jc w:val="right"/>
        <w:rPr>
          <w:rFonts w:ascii="Times New Roman" w:hAnsi="Times New Roman" w:cs="Times New Roman"/>
          <w:sz w:val="28"/>
          <w:szCs w:val="25"/>
          <w:lang w:val="ru-RU"/>
        </w:rPr>
      </w:pPr>
    </w:p>
    <w:p w:rsidR="00442DDB" w:rsidRPr="00804783" w:rsidRDefault="00442DDB" w:rsidP="00804783">
      <w:pPr>
        <w:pStyle w:val="a4"/>
        <w:jc w:val="center"/>
        <w:rPr>
          <w:rFonts w:ascii="Times New Roman" w:hAnsi="Times New Roman" w:cs="Times New Roman"/>
          <w:b/>
          <w:sz w:val="28"/>
          <w:shd w:val="clear" w:color="auto" w:fill="F1C100"/>
        </w:rPr>
      </w:pPr>
      <w:proofErr w:type="spellStart"/>
      <w:r w:rsidRPr="00804783">
        <w:rPr>
          <w:rFonts w:ascii="Times New Roman" w:hAnsi="Times New Roman" w:cs="Times New Roman"/>
          <w:b/>
          <w:sz w:val="28"/>
        </w:rPr>
        <w:t>Перечень</w:t>
      </w:r>
      <w:proofErr w:type="spellEnd"/>
      <w:r w:rsidRPr="00804783">
        <w:rPr>
          <w:rFonts w:ascii="Times New Roman" w:hAnsi="Times New Roman" w:cs="Times New Roman"/>
          <w:b/>
          <w:sz w:val="28"/>
        </w:rPr>
        <w:t xml:space="preserve"> </w:t>
      </w:r>
      <w:proofErr w:type="spellStart"/>
      <w:r w:rsidRPr="00804783">
        <w:rPr>
          <w:rFonts w:ascii="Times New Roman" w:hAnsi="Times New Roman" w:cs="Times New Roman"/>
          <w:b/>
          <w:sz w:val="28"/>
        </w:rPr>
        <w:t>индикаторов</w:t>
      </w:r>
      <w:proofErr w:type="spellEnd"/>
      <w:r w:rsidRPr="00804783">
        <w:rPr>
          <w:rFonts w:ascii="Times New Roman" w:hAnsi="Times New Roman" w:cs="Times New Roman"/>
          <w:b/>
          <w:sz w:val="28"/>
        </w:rPr>
        <w:t xml:space="preserve"> </w:t>
      </w:r>
      <w:proofErr w:type="spellStart"/>
      <w:r w:rsidRPr="00804783">
        <w:rPr>
          <w:rFonts w:ascii="Times New Roman" w:hAnsi="Times New Roman" w:cs="Times New Roman"/>
          <w:b/>
          <w:sz w:val="28"/>
        </w:rPr>
        <w:t>риска</w:t>
      </w:r>
      <w:proofErr w:type="spellEnd"/>
    </w:p>
    <w:p w:rsidR="00442DDB" w:rsidRPr="00F1634E" w:rsidRDefault="00442DDB" w:rsidP="00804783">
      <w:pPr>
        <w:pStyle w:val="a4"/>
        <w:jc w:val="center"/>
        <w:rPr>
          <w:rFonts w:ascii="Times New Roman" w:hAnsi="Times New Roman" w:cs="Times New Roman"/>
          <w:b/>
          <w:sz w:val="28"/>
          <w:shd w:val="clear" w:color="auto" w:fill="F1C100"/>
          <w:lang w:val="ru-RU"/>
        </w:rPr>
      </w:pPr>
      <w:r w:rsidRPr="00F1634E">
        <w:rPr>
          <w:rFonts w:ascii="Times New Roman" w:hAnsi="Times New Roman" w:cs="Times New Roman"/>
          <w:b/>
          <w:sz w:val="28"/>
          <w:lang w:val="ru-RU"/>
        </w:rPr>
        <w:t>нарушения обязательных требований, проверяемых в рамках осуществления муниципального контроля в сфере благоустройства</w:t>
      </w:r>
    </w:p>
    <w:p w:rsidR="00442DDB" w:rsidRPr="00F1634E" w:rsidRDefault="00442DDB" w:rsidP="00804783">
      <w:pPr>
        <w:pStyle w:val="a4"/>
        <w:jc w:val="both"/>
        <w:rPr>
          <w:rFonts w:ascii="Times New Roman" w:hAnsi="Times New Roman" w:cs="Times New Roman"/>
          <w:sz w:val="28"/>
          <w:shd w:val="clear" w:color="auto" w:fill="F1C100"/>
          <w:lang w:val="ru-RU"/>
        </w:rPr>
      </w:pPr>
    </w:p>
    <w:p w:rsidR="00442DDB" w:rsidRPr="00F1634E" w:rsidRDefault="00442DDB" w:rsidP="00804783">
      <w:pPr>
        <w:pStyle w:val="a4"/>
        <w:ind w:firstLine="709"/>
        <w:jc w:val="both"/>
        <w:rPr>
          <w:rFonts w:ascii="Times New Roman" w:hAnsi="Times New Roman" w:cs="Times New Roman"/>
          <w:sz w:val="28"/>
          <w:lang w:val="ru-RU" w:eastAsia="zh-CN"/>
        </w:rPr>
      </w:pPr>
      <w:r w:rsidRPr="00F1634E">
        <w:rPr>
          <w:rFonts w:ascii="Times New Roman" w:hAnsi="Times New Roman" w:cs="Times New Roman"/>
          <w:sz w:val="28"/>
          <w:lang w:val="ru-RU"/>
        </w:rPr>
        <w:t>1) обязательные требования по содержанию прилегающих территорий;</w:t>
      </w:r>
    </w:p>
    <w:p w:rsidR="00442DDB" w:rsidRPr="00F1634E" w:rsidRDefault="00442DDB" w:rsidP="00804783">
      <w:pPr>
        <w:pStyle w:val="a4"/>
        <w:ind w:firstLine="709"/>
        <w:jc w:val="both"/>
        <w:rPr>
          <w:rFonts w:ascii="Times New Roman" w:hAnsi="Times New Roman" w:cs="Times New Roman"/>
          <w:sz w:val="28"/>
          <w:lang w:val="ru-RU"/>
        </w:rPr>
      </w:pPr>
      <w:r w:rsidRPr="00F1634E">
        <w:rPr>
          <w:rFonts w:ascii="Times New Roman" w:hAnsi="Times New Roman" w:cs="Times New Roman"/>
          <w:sz w:val="28"/>
          <w:lang w:val="ru-RU"/>
        </w:rPr>
        <w:t xml:space="preserve">2) обязательные требования по содержанию элементов и объектов благоустройства, в том числе требования: </w:t>
      </w:r>
    </w:p>
    <w:p w:rsidR="00442DDB" w:rsidRPr="00804783" w:rsidRDefault="00442DDB" w:rsidP="00804783">
      <w:pPr>
        <w:pStyle w:val="a4"/>
        <w:ind w:firstLine="709"/>
        <w:jc w:val="both"/>
        <w:rPr>
          <w:rFonts w:ascii="Times New Roman" w:hAnsi="Times New Roman" w:cs="Times New Roman"/>
          <w:sz w:val="28"/>
          <w:lang w:val="ru-RU"/>
        </w:rPr>
      </w:pPr>
      <w:r w:rsidRPr="00804783">
        <w:rPr>
          <w:rFonts w:ascii="Times New Roman" w:hAnsi="Times New Roman" w:cs="Times New Roman"/>
          <w:sz w:val="28"/>
          <w:lang w:val="ru-RU"/>
        </w:rPr>
        <w:t xml:space="preserve">- по установке ограждений, не препятствующей свободному доступу </w:t>
      </w:r>
      <w:proofErr w:type="spellStart"/>
      <w:r w:rsidRPr="00804783">
        <w:rPr>
          <w:rFonts w:ascii="Times New Roman" w:hAnsi="Times New Roman" w:cs="Times New Roman"/>
          <w:sz w:val="28"/>
          <w:lang w:val="ru-RU"/>
        </w:rPr>
        <w:t>маломобильных</w:t>
      </w:r>
      <w:proofErr w:type="spellEnd"/>
      <w:r w:rsidRPr="00804783">
        <w:rPr>
          <w:rFonts w:ascii="Times New Roman" w:hAnsi="Times New Roman" w:cs="Times New Roman"/>
          <w:sz w:val="28"/>
          <w:lang w:val="ru-RU"/>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442DDB" w:rsidRPr="00804783" w:rsidRDefault="00442DDB" w:rsidP="00804783">
      <w:pPr>
        <w:pStyle w:val="a4"/>
        <w:ind w:firstLine="709"/>
        <w:jc w:val="both"/>
        <w:rPr>
          <w:rFonts w:ascii="Times New Roman" w:hAnsi="Times New Roman" w:cs="Times New Roman"/>
          <w:sz w:val="28"/>
          <w:shd w:val="clear" w:color="auto" w:fill="FFFFFF"/>
          <w:lang w:val="ru-RU"/>
        </w:rPr>
      </w:pPr>
      <w:r w:rsidRPr="00804783">
        <w:rPr>
          <w:rFonts w:ascii="Times New Roman" w:hAnsi="Times New Roman" w:cs="Times New Roman"/>
          <w:sz w:val="28"/>
          <w:lang w:val="ru-RU"/>
        </w:rPr>
        <w:t xml:space="preserve">- по </w:t>
      </w:r>
      <w:r w:rsidRPr="00804783">
        <w:rPr>
          <w:rFonts w:ascii="Times New Roman" w:hAnsi="Times New Roman" w:cs="Times New Roman"/>
          <w:sz w:val="28"/>
          <w:shd w:val="clear" w:color="auto" w:fill="FFFFFF"/>
          <w:lang w:val="ru-RU"/>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442DDB" w:rsidRPr="00804783" w:rsidRDefault="00442DDB" w:rsidP="00804783">
      <w:pPr>
        <w:pStyle w:val="a4"/>
        <w:ind w:firstLine="709"/>
        <w:jc w:val="both"/>
        <w:rPr>
          <w:rFonts w:ascii="Times New Roman" w:hAnsi="Times New Roman" w:cs="Times New Roman"/>
          <w:sz w:val="28"/>
          <w:shd w:val="clear" w:color="auto" w:fill="FFFFFF"/>
          <w:lang w:val="ru-RU"/>
        </w:rPr>
      </w:pPr>
      <w:r w:rsidRPr="00804783">
        <w:rPr>
          <w:rFonts w:ascii="Times New Roman" w:hAnsi="Times New Roman" w:cs="Times New Roman"/>
          <w:sz w:val="28"/>
          <w:lang w:val="ru-RU"/>
        </w:rPr>
        <w:t xml:space="preserve">- по </w:t>
      </w:r>
      <w:r w:rsidRPr="00804783">
        <w:rPr>
          <w:rFonts w:ascii="Times New Roman" w:hAnsi="Times New Roman" w:cs="Times New Roman"/>
          <w:sz w:val="28"/>
          <w:shd w:val="clear" w:color="auto" w:fill="FFFFFF"/>
          <w:lang w:val="ru-RU"/>
        </w:rPr>
        <w:t>содержанию специальных знаков, надписей, содержащих информацию, необходимую для эксплуатации инженерных сооружений;</w:t>
      </w:r>
    </w:p>
    <w:p w:rsidR="00442DDB" w:rsidRPr="00804783" w:rsidRDefault="00442DDB" w:rsidP="00804783">
      <w:pPr>
        <w:pStyle w:val="a4"/>
        <w:ind w:firstLine="709"/>
        <w:jc w:val="both"/>
        <w:rPr>
          <w:rFonts w:ascii="Times New Roman" w:hAnsi="Times New Roman" w:cs="Times New Roman"/>
          <w:sz w:val="28"/>
          <w:lang w:val="ru-RU"/>
        </w:rPr>
      </w:pPr>
      <w:r w:rsidRPr="00804783">
        <w:rPr>
          <w:rFonts w:ascii="Times New Roman" w:hAnsi="Times New Roman" w:cs="Times New Roman"/>
          <w:sz w:val="28"/>
          <w:lang w:val="ru-RU"/>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Республики Коми и Правилами благоустройства;</w:t>
      </w:r>
    </w:p>
    <w:p w:rsidR="00442DDB" w:rsidRPr="00804783" w:rsidRDefault="00442DDB" w:rsidP="00804783">
      <w:pPr>
        <w:pStyle w:val="a4"/>
        <w:ind w:firstLine="709"/>
        <w:jc w:val="both"/>
        <w:rPr>
          <w:rFonts w:ascii="Times New Roman" w:hAnsi="Times New Roman" w:cs="Times New Roman"/>
          <w:sz w:val="28"/>
          <w:lang w:val="ru-RU"/>
        </w:rPr>
      </w:pPr>
      <w:r w:rsidRPr="00804783">
        <w:rPr>
          <w:rFonts w:ascii="Times New Roman" w:hAnsi="Times New Roman" w:cs="Times New Roman"/>
          <w:sz w:val="28"/>
          <w:lang w:val="ru-RU"/>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804783">
        <w:rPr>
          <w:rFonts w:ascii="Times New Roman" w:hAnsi="Times New Roman" w:cs="Times New Roman"/>
          <w:sz w:val="28"/>
          <w:lang w:val="ru-RU"/>
        </w:rPr>
        <w:t>маломобильные</w:t>
      </w:r>
      <w:proofErr w:type="spellEnd"/>
      <w:r w:rsidRPr="00804783">
        <w:rPr>
          <w:rFonts w:ascii="Times New Roman" w:hAnsi="Times New Roman" w:cs="Times New Roman"/>
          <w:sz w:val="28"/>
          <w:lang w:val="ru-RU"/>
        </w:rPr>
        <w:t xml:space="preserve"> группы населения, на период осуществления земляных работ;</w:t>
      </w:r>
    </w:p>
    <w:p w:rsidR="00442DDB" w:rsidRPr="00804783" w:rsidRDefault="00442DDB" w:rsidP="00804783">
      <w:pPr>
        <w:pStyle w:val="a4"/>
        <w:ind w:firstLine="709"/>
        <w:jc w:val="both"/>
        <w:rPr>
          <w:rFonts w:ascii="Times New Roman" w:hAnsi="Times New Roman" w:cs="Times New Roman"/>
          <w:sz w:val="28"/>
          <w:shd w:val="clear" w:color="auto" w:fill="FFFFFF"/>
          <w:lang w:val="ru-RU"/>
        </w:rPr>
      </w:pPr>
      <w:r w:rsidRPr="00804783">
        <w:rPr>
          <w:rFonts w:ascii="Times New Roman" w:hAnsi="Times New Roman" w:cs="Times New Roman"/>
          <w:sz w:val="28"/>
          <w:shd w:val="clear" w:color="auto" w:fill="FFFFFF"/>
          <w:lang w:val="ru-RU"/>
        </w:rPr>
        <w:t xml:space="preserve">- о недопустимости </w:t>
      </w:r>
      <w:r w:rsidRPr="00804783">
        <w:rPr>
          <w:rFonts w:ascii="Times New Roman" w:hAnsi="Times New Roman" w:cs="Times New Roman"/>
          <w:sz w:val="28"/>
          <w:lang w:val="ru-RU"/>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442DDB" w:rsidRPr="00F1634E" w:rsidRDefault="00442DDB" w:rsidP="00804783">
      <w:pPr>
        <w:pStyle w:val="a4"/>
        <w:ind w:firstLine="709"/>
        <w:jc w:val="both"/>
        <w:rPr>
          <w:rFonts w:ascii="Times New Roman" w:hAnsi="Times New Roman" w:cs="Times New Roman"/>
          <w:sz w:val="28"/>
          <w:shd w:val="clear" w:color="auto" w:fill="FFFFFF"/>
          <w:lang w:val="ru-RU"/>
        </w:rPr>
      </w:pPr>
      <w:r w:rsidRPr="00F1634E">
        <w:rPr>
          <w:rFonts w:ascii="Times New Roman" w:hAnsi="Times New Roman" w:cs="Times New Roman"/>
          <w:sz w:val="28"/>
          <w:lang w:val="ru-RU"/>
        </w:rPr>
        <w:t xml:space="preserve">3) обязательные требования по уборке территории сельского поселения </w:t>
      </w:r>
      <w:r w:rsidR="00F5558F" w:rsidRPr="00F1634E">
        <w:rPr>
          <w:rFonts w:ascii="Times New Roman" w:hAnsi="Times New Roman" w:cs="Times New Roman"/>
          <w:sz w:val="28"/>
          <w:lang w:val="ru-RU"/>
        </w:rPr>
        <w:t>"Ёрмица"</w:t>
      </w:r>
      <w:r w:rsidRPr="00F1634E">
        <w:rPr>
          <w:rFonts w:ascii="Times New Roman" w:hAnsi="Times New Roman" w:cs="Times New Roman"/>
          <w:sz w:val="28"/>
          <w:lang w:val="ru-RU"/>
        </w:rPr>
        <w:t xml:space="preserve"> в зимний период, включая контроль проведения мероприятий по очистке от снега, наледи и сосулек кровель зданий, сооружений; </w:t>
      </w:r>
    </w:p>
    <w:p w:rsidR="00442DDB" w:rsidRPr="00F1634E" w:rsidRDefault="00442DDB" w:rsidP="00804783">
      <w:pPr>
        <w:pStyle w:val="a4"/>
        <w:ind w:firstLine="709"/>
        <w:jc w:val="both"/>
        <w:rPr>
          <w:rFonts w:ascii="Times New Roman" w:hAnsi="Times New Roman" w:cs="Times New Roman"/>
          <w:sz w:val="28"/>
          <w:lang w:val="ru-RU"/>
        </w:rPr>
      </w:pPr>
      <w:r w:rsidRPr="00F1634E">
        <w:rPr>
          <w:rFonts w:ascii="Times New Roman" w:hAnsi="Times New Roman" w:cs="Times New Roman"/>
          <w:sz w:val="28"/>
          <w:lang w:val="ru-RU"/>
        </w:rPr>
        <w:t xml:space="preserve">4) обязательные требования по уборке территории сельского поселения </w:t>
      </w:r>
      <w:r w:rsidR="00F5558F" w:rsidRPr="00F1634E">
        <w:rPr>
          <w:rFonts w:ascii="Times New Roman" w:hAnsi="Times New Roman" w:cs="Times New Roman"/>
          <w:sz w:val="28"/>
          <w:lang w:val="ru-RU"/>
        </w:rPr>
        <w:t>"Ёрмица"</w:t>
      </w:r>
      <w:r w:rsidRPr="00F1634E">
        <w:rPr>
          <w:rFonts w:ascii="Times New Roman" w:hAnsi="Times New Roman" w:cs="Times New Roman"/>
          <w:sz w:val="28"/>
          <w:lang w:val="ru-RU"/>
        </w:rPr>
        <w:t xml:space="preserve"> в летний период, включая обязательные требования по </w:t>
      </w:r>
      <w:r w:rsidRPr="00F1634E">
        <w:rPr>
          <w:rFonts w:ascii="Times New Roman" w:eastAsia="Calibri" w:hAnsi="Times New Roman" w:cs="Times New Roman"/>
          <w:bCs/>
          <w:sz w:val="28"/>
          <w:lang w:val="ru-RU"/>
        </w:rPr>
        <w:t>выявлению карантинных, ядовитых и сорных растений, борьбе с ними, локализации, ликвидации их очагов</w:t>
      </w:r>
      <w:r w:rsidRPr="00F1634E">
        <w:rPr>
          <w:rFonts w:ascii="Times New Roman" w:hAnsi="Times New Roman" w:cs="Times New Roman"/>
          <w:sz w:val="28"/>
          <w:lang w:val="ru-RU"/>
        </w:rPr>
        <w:t>;</w:t>
      </w:r>
    </w:p>
    <w:p w:rsidR="00442DDB" w:rsidRPr="00F1634E" w:rsidRDefault="00442DDB" w:rsidP="00804783">
      <w:pPr>
        <w:pStyle w:val="a4"/>
        <w:ind w:firstLine="709"/>
        <w:jc w:val="both"/>
        <w:rPr>
          <w:rFonts w:ascii="Times New Roman" w:hAnsi="Times New Roman" w:cs="Times New Roman"/>
          <w:sz w:val="28"/>
          <w:lang w:val="ru-RU"/>
        </w:rPr>
      </w:pPr>
      <w:r w:rsidRPr="00F1634E">
        <w:rPr>
          <w:rFonts w:ascii="Times New Roman" w:hAnsi="Times New Roman" w:cs="Times New Roman"/>
          <w:sz w:val="28"/>
          <w:lang w:val="ru-RU"/>
        </w:rPr>
        <w:lastRenderedPageBreak/>
        <w:t xml:space="preserve">5) дополнительные обязательные требования </w:t>
      </w:r>
      <w:r w:rsidRPr="00F1634E">
        <w:rPr>
          <w:rFonts w:ascii="Times New Roman" w:hAnsi="Times New Roman" w:cs="Times New Roman"/>
          <w:sz w:val="28"/>
          <w:shd w:val="clear" w:color="auto" w:fill="FFFFFF"/>
          <w:lang w:val="ru-RU"/>
        </w:rPr>
        <w:t>пожарной безопасности</w:t>
      </w:r>
      <w:r w:rsidRPr="00F1634E">
        <w:rPr>
          <w:rFonts w:ascii="Times New Roman" w:hAnsi="Times New Roman" w:cs="Times New Roman"/>
          <w:sz w:val="28"/>
          <w:lang w:val="ru-RU"/>
        </w:rPr>
        <w:t xml:space="preserve"> в </w:t>
      </w:r>
      <w:r w:rsidRPr="00F1634E">
        <w:rPr>
          <w:rFonts w:ascii="Times New Roman" w:hAnsi="Times New Roman" w:cs="Times New Roman"/>
          <w:sz w:val="28"/>
          <w:shd w:val="clear" w:color="auto" w:fill="FFFFFF"/>
          <w:lang w:val="ru-RU"/>
        </w:rPr>
        <w:t xml:space="preserve">период действия особого противопожарного режима; </w:t>
      </w:r>
    </w:p>
    <w:p w:rsidR="00442DDB" w:rsidRPr="00F1634E" w:rsidRDefault="00442DDB" w:rsidP="00804783">
      <w:pPr>
        <w:pStyle w:val="a4"/>
        <w:ind w:firstLine="709"/>
        <w:jc w:val="both"/>
        <w:rPr>
          <w:rFonts w:ascii="Times New Roman" w:hAnsi="Times New Roman" w:cs="Times New Roman"/>
          <w:sz w:val="28"/>
          <w:lang w:val="ru-RU"/>
        </w:rPr>
      </w:pPr>
      <w:r w:rsidRPr="00F1634E">
        <w:rPr>
          <w:rFonts w:ascii="Times New Roman" w:hAnsi="Times New Roman" w:cs="Times New Roman"/>
          <w:bCs/>
          <w:sz w:val="28"/>
          <w:lang w:val="ru-RU"/>
        </w:rPr>
        <w:t xml:space="preserve">6) </w:t>
      </w:r>
      <w:r w:rsidRPr="00F1634E">
        <w:rPr>
          <w:rFonts w:ascii="Times New Roman" w:hAnsi="Times New Roman" w:cs="Times New Roman"/>
          <w:sz w:val="28"/>
          <w:lang w:val="ru-RU"/>
        </w:rPr>
        <w:t xml:space="preserve">обязательные требования по </w:t>
      </w:r>
      <w:r w:rsidRPr="00F1634E">
        <w:rPr>
          <w:rFonts w:ascii="Times New Roman" w:hAnsi="Times New Roman" w:cs="Times New Roman"/>
          <w:bCs/>
          <w:sz w:val="28"/>
          <w:lang w:val="ru-RU"/>
        </w:rPr>
        <w:t>прокладке, переустройству, ремонту и содержанию подземных коммуникаций на территориях общего пользования</w:t>
      </w:r>
      <w:r w:rsidRPr="00F1634E">
        <w:rPr>
          <w:rFonts w:ascii="Times New Roman" w:hAnsi="Times New Roman" w:cs="Times New Roman"/>
          <w:sz w:val="28"/>
          <w:lang w:val="ru-RU"/>
        </w:rPr>
        <w:t>;</w:t>
      </w:r>
    </w:p>
    <w:p w:rsidR="00442DDB" w:rsidRPr="00F1634E" w:rsidRDefault="00442DDB" w:rsidP="00804783">
      <w:pPr>
        <w:pStyle w:val="a4"/>
        <w:ind w:firstLine="709"/>
        <w:jc w:val="both"/>
        <w:rPr>
          <w:rFonts w:ascii="Times New Roman" w:hAnsi="Times New Roman" w:cs="Times New Roman"/>
          <w:sz w:val="28"/>
          <w:lang w:val="ru-RU"/>
        </w:rPr>
      </w:pPr>
      <w:r w:rsidRPr="00F1634E">
        <w:rPr>
          <w:rFonts w:ascii="Times New Roman" w:hAnsi="Times New Roman" w:cs="Times New Roman"/>
          <w:sz w:val="28"/>
          <w:lang w:val="ru-RU"/>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442DDB" w:rsidRPr="00F1634E" w:rsidRDefault="00442DDB" w:rsidP="00804783">
      <w:pPr>
        <w:pStyle w:val="a4"/>
        <w:ind w:firstLine="709"/>
        <w:jc w:val="both"/>
        <w:rPr>
          <w:rFonts w:ascii="Times New Roman" w:hAnsi="Times New Roman" w:cs="Times New Roman"/>
          <w:sz w:val="28"/>
          <w:lang w:val="ru-RU"/>
        </w:rPr>
      </w:pPr>
      <w:r w:rsidRPr="00F1634E">
        <w:rPr>
          <w:rFonts w:ascii="Times New Roman" w:hAnsi="Times New Roman" w:cs="Times New Roman"/>
          <w:sz w:val="28"/>
          <w:lang w:val="ru-RU"/>
        </w:rPr>
        <w:t>8) обязательные требования по</w:t>
      </w:r>
      <w:r w:rsidRPr="00F1634E">
        <w:rPr>
          <w:rFonts w:ascii="Times New Roman" w:eastAsia="Calibri" w:hAnsi="Times New Roman" w:cs="Times New Roman"/>
          <w:bCs/>
          <w:sz w:val="28"/>
          <w:lang w:val="ru-RU"/>
        </w:rPr>
        <w:t xml:space="preserve"> </w:t>
      </w:r>
      <w:r w:rsidRPr="00F1634E">
        <w:rPr>
          <w:rFonts w:ascii="Times New Roman" w:hAnsi="Times New Roman" w:cs="Times New Roman"/>
          <w:bCs/>
          <w:sz w:val="28"/>
          <w:lang w:val="ru-RU"/>
        </w:rPr>
        <w:t>выгулу животных</w:t>
      </w:r>
      <w:r w:rsidRPr="00F1634E">
        <w:rPr>
          <w:rFonts w:ascii="Times New Roman" w:hAnsi="Times New Roman" w:cs="Times New Roman"/>
          <w:sz w:val="28"/>
          <w:lang w:val="ru-RU"/>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442DDB" w:rsidRPr="00F1634E" w:rsidRDefault="00442DDB" w:rsidP="00804783">
      <w:pPr>
        <w:pStyle w:val="a4"/>
        <w:rPr>
          <w:rFonts w:ascii="Times New Roman" w:hAnsi="Times New Roman" w:cs="Times New Roman"/>
          <w:lang w:val="ru-RU"/>
        </w:rPr>
      </w:pPr>
    </w:p>
    <w:p w:rsidR="00442DDB" w:rsidRPr="00F1634E" w:rsidRDefault="00442DDB" w:rsidP="00804783">
      <w:pPr>
        <w:pStyle w:val="a4"/>
        <w:rPr>
          <w:rFonts w:ascii="Times New Roman" w:hAnsi="Times New Roman" w:cs="Times New Roman"/>
          <w:sz w:val="32"/>
          <w:szCs w:val="25"/>
          <w:lang w:val="ru-RU"/>
        </w:rPr>
      </w:pPr>
    </w:p>
    <w:p w:rsidR="00442DDB" w:rsidRPr="00F1634E" w:rsidRDefault="00442DDB" w:rsidP="00804783">
      <w:pPr>
        <w:pStyle w:val="a4"/>
        <w:rPr>
          <w:rFonts w:ascii="Times New Roman" w:hAnsi="Times New Roman" w:cs="Times New Roman"/>
          <w:sz w:val="25"/>
          <w:szCs w:val="25"/>
          <w:lang w:val="ru-RU"/>
        </w:rPr>
      </w:pPr>
    </w:p>
    <w:p w:rsidR="00804783" w:rsidRPr="00F1634E" w:rsidRDefault="00804783" w:rsidP="00804783">
      <w:pPr>
        <w:pStyle w:val="a4"/>
        <w:rPr>
          <w:rFonts w:ascii="Times New Roman" w:hAnsi="Times New Roman" w:cs="Times New Roman"/>
          <w:sz w:val="25"/>
          <w:szCs w:val="25"/>
          <w:lang w:val="ru-RU"/>
        </w:rPr>
      </w:pPr>
    </w:p>
    <w:p w:rsidR="00804783" w:rsidRPr="00F1634E" w:rsidRDefault="00804783" w:rsidP="00804783">
      <w:pPr>
        <w:pStyle w:val="a4"/>
        <w:rPr>
          <w:rFonts w:ascii="Times New Roman" w:hAnsi="Times New Roman" w:cs="Times New Roman"/>
          <w:sz w:val="25"/>
          <w:szCs w:val="25"/>
          <w:lang w:val="ru-RU"/>
        </w:rPr>
      </w:pPr>
    </w:p>
    <w:p w:rsidR="00804783" w:rsidRPr="00F1634E" w:rsidRDefault="00804783" w:rsidP="00804783">
      <w:pPr>
        <w:pStyle w:val="a4"/>
        <w:rPr>
          <w:rFonts w:ascii="Times New Roman" w:hAnsi="Times New Roman" w:cs="Times New Roman"/>
          <w:sz w:val="25"/>
          <w:szCs w:val="25"/>
          <w:lang w:val="ru-RU"/>
        </w:rPr>
      </w:pPr>
    </w:p>
    <w:p w:rsidR="00804783" w:rsidRPr="00F1634E"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Default="00804783" w:rsidP="00804783">
      <w:pPr>
        <w:pStyle w:val="a4"/>
        <w:rPr>
          <w:rFonts w:ascii="Times New Roman" w:hAnsi="Times New Roman" w:cs="Times New Roman"/>
          <w:sz w:val="25"/>
          <w:szCs w:val="25"/>
          <w:lang w:val="ru-RU"/>
        </w:rPr>
      </w:pPr>
    </w:p>
    <w:p w:rsidR="00804783" w:rsidRPr="00804783" w:rsidRDefault="00804783" w:rsidP="00804783">
      <w:pPr>
        <w:pStyle w:val="a4"/>
        <w:rPr>
          <w:rFonts w:ascii="Times New Roman" w:hAnsi="Times New Roman" w:cs="Times New Roman"/>
          <w:sz w:val="25"/>
          <w:szCs w:val="25"/>
          <w:lang w:val="ru-RU"/>
        </w:rPr>
      </w:pPr>
    </w:p>
    <w:p w:rsidR="00442DDB" w:rsidRPr="00F1634E" w:rsidRDefault="00804783" w:rsidP="00804783">
      <w:pPr>
        <w:pStyle w:val="a4"/>
        <w:jc w:val="right"/>
        <w:rPr>
          <w:rFonts w:ascii="Times New Roman" w:hAnsi="Times New Roman" w:cs="Times New Roman"/>
          <w:sz w:val="24"/>
          <w:lang w:val="ru-RU"/>
        </w:rPr>
      </w:pPr>
      <w:r w:rsidRPr="00F1634E">
        <w:rPr>
          <w:rFonts w:ascii="Times New Roman" w:hAnsi="Times New Roman" w:cs="Times New Roman"/>
          <w:sz w:val="24"/>
          <w:lang w:val="ru-RU"/>
        </w:rPr>
        <w:lastRenderedPageBreak/>
        <w:t>Приложение</w:t>
      </w:r>
      <w:r w:rsidR="00442DDB" w:rsidRPr="00F1634E">
        <w:rPr>
          <w:rFonts w:ascii="Times New Roman" w:hAnsi="Times New Roman" w:cs="Times New Roman"/>
          <w:sz w:val="24"/>
          <w:lang w:val="ru-RU"/>
        </w:rPr>
        <w:t xml:space="preserve"> </w:t>
      </w:r>
      <w:r>
        <w:rPr>
          <w:rFonts w:ascii="Times New Roman" w:hAnsi="Times New Roman" w:cs="Times New Roman"/>
          <w:sz w:val="24"/>
          <w:lang w:val="ru-RU"/>
        </w:rPr>
        <w:t xml:space="preserve">№ </w:t>
      </w:r>
      <w:r w:rsidR="00442DDB" w:rsidRPr="00F1634E">
        <w:rPr>
          <w:rFonts w:ascii="Times New Roman" w:hAnsi="Times New Roman" w:cs="Times New Roman"/>
          <w:sz w:val="24"/>
          <w:lang w:val="ru-RU"/>
        </w:rPr>
        <w:t>3</w:t>
      </w:r>
    </w:p>
    <w:p w:rsidR="00804783" w:rsidRDefault="00442DDB" w:rsidP="00804783">
      <w:pPr>
        <w:pStyle w:val="a4"/>
        <w:jc w:val="right"/>
        <w:rPr>
          <w:rFonts w:ascii="Times New Roman" w:hAnsi="Times New Roman" w:cs="Times New Roman"/>
          <w:color w:val="000000"/>
          <w:sz w:val="24"/>
          <w:lang w:val="ru-RU"/>
        </w:rPr>
      </w:pPr>
      <w:r w:rsidRPr="00F1634E">
        <w:rPr>
          <w:rFonts w:ascii="Times New Roman" w:hAnsi="Times New Roman" w:cs="Times New Roman"/>
          <w:color w:val="000000"/>
          <w:sz w:val="24"/>
          <w:lang w:val="ru-RU"/>
        </w:rPr>
        <w:t xml:space="preserve">к Положению о муниципальном контроле </w:t>
      </w:r>
    </w:p>
    <w:p w:rsidR="00804783" w:rsidRDefault="00442DDB" w:rsidP="00804783">
      <w:pPr>
        <w:pStyle w:val="a4"/>
        <w:jc w:val="right"/>
        <w:rPr>
          <w:rFonts w:ascii="Times New Roman" w:hAnsi="Times New Roman" w:cs="Times New Roman"/>
          <w:color w:val="000000"/>
          <w:sz w:val="24"/>
          <w:lang w:val="ru-RU"/>
        </w:rPr>
      </w:pPr>
      <w:r w:rsidRPr="00804783">
        <w:rPr>
          <w:rFonts w:ascii="Times New Roman" w:hAnsi="Times New Roman" w:cs="Times New Roman"/>
          <w:color w:val="000000"/>
          <w:sz w:val="24"/>
          <w:lang w:val="ru-RU"/>
        </w:rPr>
        <w:t xml:space="preserve">в сфере благоустройства </w:t>
      </w:r>
    </w:p>
    <w:p w:rsidR="00442DDB" w:rsidRPr="00804783" w:rsidRDefault="00442DDB" w:rsidP="00804783">
      <w:pPr>
        <w:pStyle w:val="a4"/>
        <w:jc w:val="right"/>
        <w:rPr>
          <w:rFonts w:ascii="Times New Roman" w:hAnsi="Times New Roman" w:cs="Times New Roman"/>
          <w:color w:val="000000"/>
          <w:sz w:val="24"/>
          <w:lang w:val="ru-RU"/>
        </w:rPr>
      </w:pPr>
      <w:r w:rsidRPr="00804783">
        <w:rPr>
          <w:rFonts w:ascii="Times New Roman" w:hAnsi="Times New Roman" w:cs="Times New Roman"/>
          <w:color w:val="000000"/>
          <w:sz w:val="24"/>
          <w:lang w:val="ru-RU"/>
        </w:rPr>
        <w:t xml:space="preserve">в </w:t>
      </w:r>
      <w:r w:rsidRPr="00804783">
        <w:rPr>
          <w:rFonts w:ascii="Times New Roman" w:hAnsi="Times New Roman" w:cs="Times New Roman"/>
          <w:sz w:val="24"/>
          <w:lang w:val="ru-RU"/>
        </w:rPr>
        <w:t xml:space="preserve">сельском поселении </w:t>
      </w:r>
      <w:r w:rsidR="00F5558F" w:rsidRPr="00804783">
        <w:rPr>
          <w:rFonts w:ascii="Times New Roman" w:hAnsi="Times New Roman" w:cs="Times New Roman"/>
          <w:sz w:val="24"/>
          <w:lang w:val="ru-RU"/>
        </w:rPr>
        <w:t>"Ёрмица"</w:t>
      </w:r>
    </w:p>
    <w:p w:rsidR="00442DDB" w:rsidRDefault="00442DDB" w:rsidP="00804783">
      <w:pPr>
        <w:pStyle w:val="a4"/>
        <w:rPr>
          <w:rFonts w:ascii="Times New Roman" w:hAnsi="Times New Roman" w:cs="Times New Roman"/>
          <w:sz w:val="25"/>
          <w:szCs w:val="25"/>
          <w:lang w:val="ru-RU"/>
        </w:rPr>
      </w:pPr>
    </w:p>
    <w:p w:rsidR="00804783" w:rsidRPr="00804783" w:rsidRDefault="00804783" w:rsidP="00804783">
      <w:pPr>
        <w:pStyle w:val="a4"/>
        <w:rPr>
          <w:rFonts w:ascii="Times New Roman" w:hAnsi="Times New Roman" w:cs="Times New Roman"/>
          <w:sz w:val="25"/>
          <w:szCs w:val="25"/>
          <w:lang w:val="ru-RU"/>
        </w:rPr>
      </w:pPr>
    </w:p>
    <w:p w:rsidR="00442DDB" w:rsidRPr="00804783" w:rsidRDefault="00442DDB" w:rsidP="00804783">
      <w:pPr>
        <w:pStyle w:val="a4"/>
        <w:jc w:val="center"/>
        <w:rPr>
          <w:rFonts w:ascii="Times New Roman" w:hAnsi="Times New Roman" w:cs="Times New Roman"/>
          <w:b/>
          <w:sz w:val="28"/>
          <w:szCs w:val="28"/>
          <w:lang w:val="ru-RU" w:eastAsia="zh-CN"/>
        </w:rPr>
      </w:pPr>
      <w:r w:rsidRPr="00804783">
        <w:rPr>
          <w:rFonts w:ascii="Times New Roman" w:hAnsi="Times New Roman" w:cs="Times New Roman"/>
          <w:b/>
          <w:sz w:val="28"/>
          <w:szCs w:val="28"/>
          <w:lang w:val="ru-RU" w:eastAsia="zh-CN"/>
        </w:rPr>
        <w:t>Ключевые показатели муниципального контроля и их целевые значения,</w:t>
      </w:r>
    </w:p>
    <w:p w:rsidR="00442DDB" w:rsidRPr="00F1634E" w:rsidRDefault="00442DDB" w:rsidP="00804783">
      <w:pPr>
        <w:pStyle w:val="a4"/>
        <w:jc w:val="center"/>
        <w:rPr>
          <w:rFonts w:ascii="Times New Roman" w:hAnsi="Times New Roman" w:cs="Times New Roman"/>
          <w:b/>
          <w:sz w:val="28"/>
          <w:szCs w:val="28"/>
          <w:lang w:val="ru-RU" w:eastAsia="zh-CN"/>
        </w:rPr>
      </w:pPr>
      <w:r w:rsidRPr="00F1634E">
        <w:rPr>
          <w:rFonts w:ascii="Times New Roman" w:hAnsi="Times New Roman" w:cs="Times New Roman"/>
          <w:b/>
          <w:sz w:val="28"/>
          <w:szCs w:val="28"/>
          <w:lang w:val="ru-RU" w:eastAsia="zh-CN"/>
        </w:rPr>
        <w:t>индикативные показатели для контроля в сфере благоустройства</w:t>
      </w:r>
    </w:p>
    <w:p w:rsidR="00442DDB" w:rsidRPr="00F1634E" w:rsidRDefault="00442DDB" w:rsidP="00804783">
      <w:pPr>
        <w:pStyle w:val="a4"/>
        <w:jc w:val="center"/>
        <w:rPr>
          <w:rFonts w:ascii="Times New Roman" w:hAnsi="Times New Roman" w:cs="Times New Roman"/>
          <w:b/>
          <w:sz w:val="28"/>
          <w:szCs w:val="28"/>
          <w:lang w:val="ru-RU" w:eastAsia="zh-CN"/>
        </w:rPr>
      </w:pPr>
      <w:r w:rsidRPr="00F1634E">
        <w:rPr>
          <w:rFonts w:ascii="Times New Roman" w:hAnsi="Times New Roman" w:cs="Times New Roman"/>
          <w:b/>
          <w:sz w:val="28"/>
          <w:szCs w:val="28"/>
          <w:lang w:val="ru-RU" w:eastAsia="zh-CN"/>
        </w:rPr>
        <w:t xml:space="preserve">на территории сельского поселения </w:t>
      </w:r>
      <w:r w:rsidR="00F5558F" w:rsidRPr="00F1634E">
        <w:rPr>
          <w:rFonts w:ascii="Times New Roman" w:hAnsi="Times New Roman" w:cs="Times New Roman"/>
          <w:b/>
          <w:sz w:val="28"/>
          <w:szCs w:val="28"/>
          <w:lang w:val="ru-RU" w:eastAsia="zh-CN"/>
        </w:rPr>
        <w:t>"Ёрмица"</w:t>
      </w:r>
    </w:p>
    <w:p w:rsidR="00442DDB" w:rsidRPr="00F1634E" w:rsidRDefault="00442DDB" w:rsidP="00804783">
      <w:pPr>
        <w:pStyle w:val="a4"/>
        <w:jc w:val="both"/>
        <w:rPr>
          <w:rFonts w:ascii="Times New Roman" w:hAnsi="Times New Roman" w:cs="Times New Roman"/>
          <w:b/>
          <w:sz w:val="28"/>
          <w:szCs w:val="28"/>
          <w:lang w:val="ru-RU"/>
        </w:rPr>
      </w:pPr>
    </w:p>
    <w:p w:rsidR="00442DDB" w:rsidRPr="005D2ADB" w:rsidRDefault="005D2ADB" w:rsidP="00804783">
      <w:pPr>
        <w:pStyle w:val="a4"/>
        <w:jc w:val="both"/>
        <w:rPr>
          <w:rFonts w:ascii="Times New Roman" w:hAnsi="Times New Roman" w:cs="Times New Roman"/>
          <w:sz w:val="28"/>
          <w:szCs w:val="28"/>
          <w:lang w:val="ru-RU" w:eastAsia="zh-CN"/>
        </w:rPr>
      </w:pPr>
      <w:r>
        <w:rPr>
          <w:rFonts w:ascii="Times New Roman" w:hAnsi="Times New Roman" w:cs="Times New Roman"/>
          <w:sz w:val="28"/>
          <w:szCs w:val="28"/>
          <w:lang w:val="ru-RU"/>
        </w:rPr>
        <w:tab/>
      </w:r>
      <w:r w:rsidR="00442DDB" w:rsidRPr="005D2ADB">
        <w:rPr>
          <w:rFonts w:ascii="Times New Roman" w:hAnsi="Times New Roman" w:cs="Times New Roman"/>
          <w:sz w:val="28"/>
          <w:szCs w:val="28"/>
          <w:lang w:val="ru-RU"/>
        </w:rPr>
        <w:t xml:space="preserve">1. Ключевые показатели муниципального контроля в сфере благоустройства </w:t>
      </w:r>
      <w:r w:rsidR="00442DDB" w:rsidRPr="005D2ADB">
        <w:rPr>
          <w:rFonts w:ascii="Times New Roman" w:hAnsi="Times New Roman" w:cs="Times New Roman"/>
          <w:sz w:val="28"/>
          <w:szCs w:val="28"/>
          <w:lang w:val="ru-RU" w:eastAsia="zh-CN"/>
        </w:rPr>
        <w:t xml:space="preserve">на территории сельского поселения </w:t>
      </w:r>
      <w:r w:rsidR="00F5558F" w:rsidRPr="005D2ADB">
        <w:rPr>
          <w:rFonts w:ascii="Times New Roman" w:hAnsi="Times New Roman" w:cs="Times New Roman"/>
          <w:sz w:val="28"/>
          <w:szCs w:val="28"/>
          <w:lang w:val="ru-RU" w:eastAsia="zh-CN"/>
        </w:rPr>
        <w:t>"Ёрмица"</w:t>
      </w:r>
      <w:r w:rsidR="00442DDB" w:rsidRPr="005D2ADB">
        <w:rPr>
          <w:rFonts w:ascii="Times New Roman" w:hAnsi="Times New Roman" w:cs="Times New Roman"/>
          <w:sz w:val="28"/>
          <w:szCs w:val="28"/>
          <w:lang w:val="ru-RU"/>
        </w:rPr>
        <w:t xml:space="preserve"> и их целевые значения:</w:t>
      </w:r>
    </w:p>
    <w:p w:rsidR="00442DDB" w:rsidRPr="005D2ADB" w:rsidRDefault="00442DDB" w:rsidP="00804783">
      <w:pPr>
        <w:pStyle w:val="a4"/>
        <w:jc w:val="both"/>
        <w:rPr>
          <w:rFonts w:ascii="Times New Roman" w:hAnsi="Times New Roman" w:cs="Times New Roman"/>
          <w:sz w:val="16"/>
          <w:szCs w:val="16"/>
          <w:lang w:val="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276"/>
        <w:gridCol w:w="992"/>
        <w:gridCol w:w="1276"/>
        <w:gridCol w:w="1418"/>
        <w:gridCol w:w="1134"/>
      </w:tblGrid>
      <w:tr w:rsidR="00442DDB" w:rsidRPr="00804783" w:rsidTr="005D2ADB">
        <w:tc>
          <w:tcPr>
            <w:tcW w:w="3652" w:type="dxa"/>
            <w:vMerge w:val="restart"/>
            <w:shd w:val="clear" w:color="auto" w:fill="auto"/>
          </w:tcPr>
          <w:p w:rsidR="00442DDB" w:rsidRPr="005D2ADB" w:rsidRDefault="00442DDB" w:rsidP="005D2ADB">
            <w:pPr>
              <w:pStyle w:val="a4"/>
              <w:jc w:val="center"/>
              <w:rPr>
                <w:rFonts w:ascii="Times New Roman" w:hAnsi="Times New Roman" w:cs="Times New Roman"/>
                <w:b/>
                <w:sz w:val="28"/>
                <w:szCs w:val="28"/>
              </w:rPr>
            </w:pPr>
            <w:proofErr w:type="spellStart"/>
            <w:r w:rsidRPr="005D2ADB">
              <w:rPr>
                <w:rFonts w:ascii="Times New Roman" w:hAnsi="Times New Roman" w:cs="Times New Roman"/>
                <w:b/>
                <w:sz w:val="28"/>
                <w:szCs w:val="28"/>
              </w:rPr>
              <w:t>Наименование</w:t>
            </w:r>
            <w:proofErr w:type="spellEnd"/>
            <w:r w:rsidRPr="005D2ADB">
              <w:rPr>
                <w:rFonts w:ascii="Times New Roman" w:hAnsi="Times New Roman" w:cs="Times New Roman"/>
                <w:b/>
                <w:sz w:val="28"/>
                <w:szCs w:val="28"/>
              </w:rPr>
              <w:t xml:space="preserve"> </w:t>
            </w:r>
            <w:proofErr w:type="spellStart"/>
            <w:r w:rsidRPr="005D2ADB">
              <w:rPr>
                <w:rFonts w:ascii="Times New Roman" w:hAnsi="Times New Roman" w:cs="Times New Roman"/>
                <w:b/>
                <w:sz w:val="28"/>
                <w:szCs w:val="28"/>
              </w:rPr>
              <w:t>ключевого</w:t>
            </w:r>
            <w:proofErr w:type="spellEnd"/>
            <w:r w:rsidRPr="005D2ADB">
              <w:rPr>
                <w:rFonts w:ascii="Times New Roman" w:hAnsi="Times New Roman" w:cs="Times New Roman"/>
                <w:b/>
                <w:sz w:val="28"/>
                <w:szCs w:val="28"/>
              </w:rPr>
              <w:t xml:space="preserve"> </w:t>
            </w:r>
            <w:proofErr w:type="spellStart"/>
            <w:r w:rsidRPr="005D2ADB">
              <w:rPr>
                <w:rFonts w:ascii="Times New Roman" w:hAnsi="Times New Roman" w:cs="Times New Roman"/>
                <w:b/>
                <w:sz w:val="28"/>
                <w:szCs w:val="28"/>
              </w:rPr>
              <w:t>показателя</w:t>
            </w:r>
            <w:proofErr w:type="spellEnd"/>
          </w:p>
        </w:tc>
        <w:tc>
          <w:tcPr>
            <w:tcW w:w="6096" w:type="dxa"/>
            <w:gridSpan w:val="5"/>
            <w:shd w:val="clear" w:color="auto" w:fill="auto"/>
          </w:tcPr>
          <w:p w:rsidR="00442DDB" w:rsidRPr="00F1634E" w:rsidRDefault="00442DDB" w:rsidP="005D2ADB">
            <w:pPr>
              <w:pStyle w:val="a4"/>
              <w:jc w:val="center"/>
              <w:rPr>
                <w:rFonts w:ascii="Times New Roman" w:hAnsi="Times New Roman" w:cs="Times New Roman"/>
                <w:b/>
                <w:sz w:val="28"/>
                <w:szCs w:val="28"/>
                <w:lang w:val="ru-RU"/>
              </w:rPr>
            </w:pPr>
            <w:r w:rsidRPr="00F1634E">
              <w:rPr>
                <w:rFonts w:ascii="Times New Roman" w:hAnsi="Times New Roman" w:cs="Times New Roman"/>
                <w:b/>
                <w:sz w:val="28"/>
                <w:szCs w:val="28"/>
                <w:lang w:val="ru-RU"/>
              </w:rPr>
              <w:t>Годы и целевые (прогнозные) значения ключевых показателей</w:t>
            </w:r>
          </w:p>
        </w:tc>
      </w:tr>
      <w:tr w:rsidR="00442DDB" w:rsidRPr="00804783" w:rsidTr="005D2ADB">
        <w:tc>
          <w:tcPr>
            <w:tcW w:w="3652" w:type="dxa"/>
            <w:vMerge/>
            <w:shd w:val="clear" w:color="auto" w:fill="auto"/>
          </w:tcPr>
          <w:p w:rsidR="00442DDB" w:rsidRPr="00F1634E" w:rsidRDefault="00442DDB" w:rsidP="00804783">
            <w:pPr>
              <w:pStyle w:val="a4"/>
              <w:jc w:val="both"/>
              <w:rPr>
                <w:rFonts w:ascii="Times New Roman" w:hAnsi="Times New Roman" w:cs="Times New Roman"/>
                <w:sz w:val="28"/>
                <w:szCs w:val="28"/>
                <w:lang w:val="ru-RU"/>
              </w:rPr>
            </w:pPr>
          </w:p>
        </w:tc>
        <w:tc>
          <w:tcPr>
            <w:tcW w:w="1276" w:type="dxa"/>
            <w:shd w:val="clear" w:color="auto" w:fill="auto"/>
          </w:tcPr>
          <w:p w:rsidR="00442DDB" w:rsidRPr="00804783" w:rsidRDefault="00442DDB" w:rsidP="005D2ADB">
            <w:pPr>
              <w:pStyle w:val="a4"/>
              <w:jc w:val="center"/>
              <w:rPr>
                <w:rFonts w:ascii="Times New Roman" w:hAnsi="Times New Roman" w:cs="Times New Roman"/>
                <w:sz w:val="28"/>
                <w:szCs w:val="28"/>
              </w:rPr>
            </w:pPr>
            <w:r w:rsidRPr="00804783">
              <w:rPr>
                <w:rFonts w:ascii="Times New Roman" w:hAnsi="Times New Roman" w:cs="Times New Roman"/>
                <w:sz w:val="28"/>
                <w:szCs w:val="28"/>
              </w:rPr>
              <w:t>2022</w:t>
            </w:r>
          </w:p>
        </w:tc>
        <w:tc>
          <w:tcPr>
            <w:tcW w:w="992" w:type="dxa"/>
            <w:shd w:val="clear" w:color="auto" w:fill="auto"/>
          </w:tcPr>
          <w:p w:rsidR="00442DDB" w:rsidRPr="00804783" w:rsidRDefault="00442DDB" w:rsidP="005D2ADB">
            <w:pPr>
              <w:pStyle w:val="a4"/>
              <w:jc w:val="center"/>
              <w:rPr>
                <w:rFonts w:ascii="Times New Roman" w:hAnsi="Times New Roman" w:cs="Times New Roman"/>
                <w:sz w:val="28"/>
                <w:szCs w:val="28"/>
              </w:rPr>
            </w:pPr>
            <w:r w:rsidRPr="00804783">
              <w:rPr>
                <w:rFonts w:ascii="Times New Roman" w:hAnsi="Times New Roman" w:cs="Times New Roman"/>
                <w:sz w:val="28"/>
                <w:szCs w:val="28"/>
              </w:rPr>
              <w:t>2023</w:t>
            </w:r>
          </w:p>
        </w:tc>
        <w:tc>
          <w:tcPr>
            <w:tcW w:w="1276" w:type="dxa"/>
            <w:shd w:val="clear" w:color="auto" w:fill="auto"/>
          </w:tcPr>
          <w:p w:rsidR="00442DDB" w:rsidRPr="00804783" w:rsidRDefault="00442DDB" w:rsidP="005D2ADB">
            <w:pPr>
              <w:pStyle w:val="a4"/>
              <w:jc w:val="center"/>
              <w:rPr>
                <w:rFonts w:ascii="Times New Roman" w:hAnsi="Times New Roman" w:cs="Times New Roman"/>
                <w:sz w:val="28"/>
                <w:szCs w:val="28"/>
              </w:rPr>
            </w:pPr>
            <w:r w:rsidRPr="00804783">
              <w:rPr>
                <w:rFonts w:ascii="Times New Roman" w:hAnsi="Times New Roman" w:cs="Times New Roman"/>
                <w:sz w:val="28"/>
                <w:szCs w:val="28"/>
              </w:rPr>
              <w:t>2024</w:t>
            </w:r>
          </w:p>
        </w:tc>
        <w:tc>
          <w:tcPr>
            <w:tcW w:w="1418" w:type="dxa"/>
            <w:shd w:val="clear" w:color="auto" w:fill="auto"/>
          </w:tcPr>
          <w:p w:rsidR="00442DDB" w:rsidRPr="00804783" w:rsidRDefault="00442DDB" w:rsidP="005D2ADB">
            <w:pPr>
              <w:pStyle w:val="a4"/>
              <w:jc w:val="center"/>
              <w:rPr>
                <w:rFonts w:ascii="Times New Roman" w:hAnsi="Times New Roman" w:cs="Times New Roman"/>
                <w:sz w:val="28"/>
                <w:szCs w:val="28"/>
              </w:rPr>
            </w:pPr>
            <w:r w:rsidRPr="00804783">
              <w:rPr>
                <w:rFonts w:ascii="Times New Roman" w:hAnsi="Times New Roman" w:cs="Times New Roman"/>
                <w:sz w:val="28"/>
                <w:szCs w:val="28"/>
              </w:rPr>
              <w:t>2025</w:t>
            </w:r>
          </w:p>
        </w:tc>
        <w:tc>
          <w:tcPr>
            <w:tcW w:w="1134" w:type="dxa"/>
            <w:shd w:val="clear" w:color="auto" w:fill="auto"/>
          </w:tcPr>
          <w:p w:rsidR="00442DDB" w:rsidRPr="00804783" w:rsidRDefault="00442DDB" w:rsidP="005D2ADB">
            <w:pPr>
              <w:pStyle w:val="a4"/>
              <w:jc w:val="center"/>
              <w:rPr>
                <w:rFonts w:ascii="Times New Roman" w:hAnsi="Times New Roman" w:cs="Times New Roman"/>
                <w:sz w:val="28"/>
                <w:szCs w:val="28"/>
              </w:rPr>
            </w:pPr>
            <w:r w:rsidRPr="00804783">
              <w:rPr>
                <w:rFonts w:ascii="Times New Roman" w:hAnsi="Times New Roman" w:cs="Times New Roman"/>
                <w:sz w:val="28"/>
                <w:szCs w:val="28"/>
              </w:rPr>
              <w:t>2026</w:t>
            </w:r>
          </w:p>
        </w:tc>
      </w:tr>
      <w:tr w:rsidR="00442DDB" w:rsidRPr="00804783" w:rsidTr="005D2ADB">
        <w:tc>
          <w:tcPr>
            <w:tcW w:w="3652" w:type="dxa"/>
            <w:shd w:val="clear" w:color="auto" w:fill="auto"/>
          </w:tcPr>
          <w:p w:rsidR="00442DDB" w:rsidRPr="00F1634E" w:rsidRDefault="00442DDB" w:rsidP="00804783">
            <w:pPr>
              <w:pStyle w:val="a4"/>
              <w:jc w:val="both"/>
              <w:rPr>
                <w:rFonts w:ascii="Times New Roman" w:hAnsi="Times New Roman" w:cs="Times New Roman"/>
                <w:sz w:val="28"/>
                <w:szCs w:val="28"/>
                <w:shd w:val="clear" w:color="auto" w:fill="FFFFFF"/>
                <w:lang w:val="ru-RU"/>
              </w:rPr>
            </w:pPr>
            <w:r w:rsidRPr="005D2ADB">
              <w:rPr>
                <w:rFonts w:ascii="Times New Roman" w:hAnsi="Times New Roman" w:cs="Times New Roman"/>
                <w:sz w:val="28"/>
                <w:szCs w:val="28"/>
                <w:shd w:val="clear" w:color="auto" w:fill="FFFFFF"/>
                <w:lang w:val="ru-RU"/>
              </w:rPr>
              <w:t xml:space="preserve">Количество случаев </w:t>
            </w:r>
            <w:proofErr w:type="spellStart"/>
            <w:r w:rsidRPr="005D2ADB">
              <w:rPr>
                <w:rFonts w:ascii="Times New Roman" w:hAnsi="Times New Roman" w:cs="Times New Roman"/>
                <w:sz w:val="28"/>
                <w:szCs w:val="28"/>
                <w:shd w:val="clear" w:color="auto" w:fill="FFFFFF"/>
                <w:lang w:val="ru-RU"/>
              </w:rPr>
              <w:t>причи</w:t>
            </w:r>
            <w:r w:rsidR="005D2ADB" w:rsidRPr="005D2ADB">
              <w:rPr>
                <w:rFonts w:ascii="Times New Roman" w:hAnsi="Times New Roman" w:cs="Times New Roman"/>
                <w:sz w:val="28"/>
                <w:szCs w:val="28"/>
                <w:shd w:val="clear" w:color="auto" w:fill="FFFFFF"/>
                <w:lang w:val="ru-RU"/>
              </w:rPr>
              <w:t>-</w:t>
            </w:r>
            <w:r w:rsidRPr="005D2ADB">
              <w:rPr>
                <w:rFonts w:ascii="Times New Roman" w:hAnsi="Times New Roman" w:cs="Times New Roman"/>
                <w:sz w:val="28"/>
                <w:szCs w:val="28"/>
                <w:shd w:val="clear" w:color="auto" w:fill="FFFFFF"/>
                <w:lang w:val="ru-RU"/>
              </w:rPr>
              <w:t>нения</w:t>
            </w:r>
            <w:proofErr w:type="spellEnd"/>
            <w:r w:rsidRPr="005D2ADB">
              <w:rPr>
                <w:rFonts w:ascii="Times New Roman" w:hAnsi="Times New Roman" w:cs="Times New Roman"/>
                <w:sz w:val="28"/>
                <w:szCs w:val="28"/>
                <w:shd w:val="clear" w:color="auto" w:fill="FFFFFF"/>
                <w:lang w:val="ru-RU"/>
              </w:rPr>
              <w:t xml:space="preserve"> вреда здоровью человека в результате нарушения правил </w:t>
            </w:r>
            <w:proofErr w:type="spellStart"/>
            <w:r w:rsidRPr="005D2ADB">
              <w:rPr>
                <w:rFonts w:ascii="Times New Roman" w:hAnsi="Times New Roman" w:cs="Times New Roman"/>
                <w:sz w:val="28"/>
                <w:szCs w:val="28"/>
                <w:shd w:val="clear" w:color="auto" w:fill="FFFFFF"/>
                <w:lang w:val="ru-RU"/>
              </w:rPr>
              <w:t>бла</w:t>
            </w:r>
            <w:r w:rsidR="005D2ADB">
              <w:rPr>
                <w:rFonts w:ascii="Times New Roman" w:hAnsi="Times New Roman" w:cs="Times New Roman"/>
                <w:sz w:val="28"/>
                <w:szCs w:val="28"/>
                <w:shd w:val="clear" w:color="auto" w:fill="FFFFFF"/>
                <w:lang w:val="ru-RU"/>
              </w:rPr>
              <w:t>-</w:t>
            </w:r>
            <w:r w:rsidRPr="005D2ADB">
              <w:rPr>
                <w:rFonts w:ascii="Times New Roman" w:hAnsi="Times New Roman" w:cs="Times New Roman"/>
                <w:sz w:val="28"/>
                <w:szCs w:val="28"/>
                <w:shd w:val="clear" w:color="auto" w:fill="FFFFFF"/>
                <w:lang w:val="ru-RU"/>
              </w:rPr>
              <w:t>гоустройства</w:t>
            </w:r>
            <w:proofErr w:type="spellEnd"/>
            <w:r w:rsidRPr="005D2ADB">
              <w:rPr>
                <w:rFonts w:ascii="Times New Roman" w:hAnsi="Times New Roman" w:cs="Times New Roman"/>
                <w:sz w:val="28"/>
                <w:szCs w:val="28"/>
                <w:shd w:val="clear" w:color="auto" w:fill="FFFFFF"/>
                <w:lang w:val="ru-RU"/>
              </w:rPr>
              <w:t xml:space="preserve"> территории муниципального </w:t>
            </w:r>
            <w:proofErr w:type="spellStart"/>
            <w:r w:rsidRPr="005D2ADB">
              <w:rPr>
                <w:rFonts w:ascii="Times New Roman" w:hAnsi="Times New Roman" w:cs="Times New Roman"/>
                <w:sz w:val="28"/>
                <w:szCs w:val="28"/>
                <w:shd w:val="clear" w:color="auto" w:fill="FFFFFF"/>
                <w:lang w:val="ru-RU"/>
              </w:rPr>
              <w:t>образо</w:t>
            </w:r>
            <w:r w:rsidR="005D2ADB">
              <w:rPr>
                <w:rFonts w:ascii="Times New Roman" w:hAnsi="Times New Roman" w:cs="Times New Roman"/>
                <w:sz w:val="28"/>
                <w:szCs w:val="28"/>
                <w:shd w:val="clear" w:color="auto" w:fill="FFFFFF"/>
                <w:lang w:val="ru-RU"/>
              </w:rPr>
              <w:t>-</w:t>
            </w:r>
            <w:r w:rsidRPr="005D2ADB">
              <w:rPr>
                <w:rFonts w:ascii="Times New Roman" w:hAnsi="Times New Roman" w:cs="Times New Roman"/>
                <w:sz w:val="28"/>
                <w:szCs w:val="28"/>
                <w:shd w:val="clear" w:color="auto" w:fill="FFFFFF"/>
                <w:lang w:val="ru-RU"/>
              </w:rPr>
              <w:t>вания</w:t>
            </w:r>
            <w:proofErr w:type="spellEnd"/>
            <w:r w:rsidRPr="005D2ADB">
              <w:rPr>
                <w:rFonts w:ascii="Times New Roman" w:hAnsi="Times New Roman" w:cs="Times New Roman"/>
                <w:sz w:val="28"/>
                <w:szCs w:val="28"/>
                <w:shd w:val="clear" w:color="auto" w:fill="FFFFFF"/>
                <w:lang w:val="ru-RU"/>
              </w:rPr>
              <w:t xml:space="preserve">, на 100 чел. </w:t>
            </w:r>
            <w:r w:rsidRPr="00F1634E">
              <w:rPr>
                <w:rFonts w:ascii="Times New Roman" w:hAnsi="Times New Roman" w:cs="Times New Roman"/>
                <w:sz w:val="28"/>
                <w:szCs w:val="28"/>
                <w:shd w:val="clear" w:color="auto" w:fill="FFFFFF"/>
                <w:lang w:val="ru-RU"/>
              </w:rPr>
              <w:t>Населения</w:t>
            </w:r>
          </w:p>
          <w:p w:rsidR="00442DDB" w:rsidRPr="00F1634E" w:rsidRDefault="00442DDB" w:rsidP="00804783">
            <w:pPr>
              <w:pStyle w:val="a4"/>
              <w:jc w:val="both"/>
              <w:rPr>
                <w:rFonts w:ascii="Times New Roman" w:hAnsi="Times New Roman" w:cs="Times New Roman"/>
                <w:sz w:val="16"/>
                <w:szCs w:val="16"/>
                <w:lang w:val="ru-RU"/>
              </w:rPr>
            </w:pPr>
          </w:p>
          <w:p w:rsidR="00442DDB" w:rsidRPr="005D2ADB" w:rsidRDefault="00442DDB" w:rsidP="005D2ADB">
            <w:pPr>
              <w:pStyle w:val="a4"/>
              <w:jc w:val="center"/>
              <w:rPr>
                <w:rFonts w:ascii="Times New Roman" w:hAnsi="Times New Roman" w:cs="Times New Roman"/>
                <w:sz w:val="28"/>
                <w:szCs w:val="28"/>
                <w:lang w:val="ru-RU"/>
              </w:rPr>
            </w:pPr>
            <w:r w:rsidRPr="005D2ADB">
              <w:rPr>
                <w:rFonts w:ascii="Times New Roman" w:hAnsi="Times New Roman" w:cs="Times New Roman"/>
                <w:sz w:val="28"/>
                <w:szCs w:val="28"/>
              </w:rPr>
              <w:t>B</w:t>
            </w:r>
            <w:r w:rsidRPr="00F1634E">
              <w:rPr>
                <w:rFonts w:ascii="Times New Roman" w:hAnsi="Times New Roman" w:cs="Times New Roman"/>
                <w:sz w:val="28"/>
                <w:szCs w:val="28"/>
                <w:lang w:val="ru-RU"/>
              </w:rPr>
              <w:t xml:space="preserve"> / </w:t>
            </w:r>
            <w:r w:rsidRPr="005D2ADB">
              <w:rPr>
                <w:rFonts w:ascii="Times New Roman" w:hAnsi="Times New Roman" w:cs="Times New Roman"/>
                <w:sz w:val="28"/>
                <w:szCs w:val="28"/>
              </w:rPr>
              <w:t>N</w:t>
            </w:r>
            <w:r w:rsidRPr="00F1634E">
              <w:rPr>
                <w:rFonts w:ascii="Times New Roman" w:hAnsi="Times New Roman" w:cs="Times New Roman"/>
                <w:sz w:val="28"/>
                <w:szCs w:val="28"/>
                <w:lang w:val="ru-RU"/>
              </w:rPr>
              <w:t xml:space="preserve"> </w:t>
            </w:r>
            <w:r w:rsidRPr="005D2ADB">
              <w:rPr>
                <w:rFonts w:ascii="Times New Roman" w:hAnsi="Times New Roman" w:cs="Times New Roman"/>
                <w:sz w:val="28"/>
                <w:szCs w:val="28"/>
              </w:rPr>
              <w:t>x</w:t>
            </w:r>
            <w:r w:rsidRPr="00F1634E">
              <w:rPr>
                <w:rFonts w:ascii="Times New Roman" w:hAnsi="Times New Roman" w:cs="Times New Roman"/>
                <w:sz w:val="28"/>
                <w:szCs w:val="28"/>
                <w:lang w:val="ru-RU"/>
              </w:rPr>
              <w:t xml:space="preserve"> 100,</w:t>
            </w:r>
            <w:r w:rsidR="005D2ADB" w:rsidRPr="005D2ADB">
              <w:rPr>
                <w:rFonts w:ascii="Times New Roman" w:hAnsi="Times New Roman" w:cs="Times New Roman"/>
                <w:sz w:val="28"/>
                <w:szCs w:val="28"/>
                <w:lang w:val="ru-RU"/>
              </w:rPr>
              <w:t xml:space="preserve"> где </w:t>
            </w:r>
          </w:p>
          <w:p w:rsidR="005D2ADB" w:rsidRPr="005D2ADB" w:rsidRDefault="005D2ADB" w:rsidP="005D2ADB">
            <w:pPr>
              <w:pStyle w:val="a4"/>
              <w:jc w:val="center"/>
              <w:rPr>
                <w:rFonts w:ascii="Times New Roman" w:hAnsi="Times New Roman" w:cs="Times New Roman"/>
                <w:sz w:val="16"/>
                <w:szCs w:val="16"/>
                <w:lang w:val="ru-RU"/>
              </w:rPr>
            </w:pPr>
          </w:p>
          <w:p w:rsidR="00442DDB" w:rsidRPr="005D2ADB" w:rsidRDefault="00442DDB" w:rsidP="00804783">
            <w:pPr>
              <w:pStyle w:val="a4"/>
              <w:jc w:val="both"/>
              <w:rPr>
                <w:rFonts w:ascii="Times New Roman" w:hAnsi="Times New Roman" w:cs="Times New Roman"/>
                <w:sz w:val="28"/>
                <w:szCs w:val="28"/>
                <w:lang w:val="ru-RU"/>
              </w:rPr>
            </w:pPr>
            <w:r w:rsidRPr="005D2ADB">
              <w:rPr>
                <w:rFonts w:ascii="Times New Roman" w:hAnsi="Times New Roman" w:cs="Times New Roman"/>
                <w:b/>
                <w:sz w:val="28"/>
                <w:szCs w:val="28"/>
                <w:lang w:val="ru-RU"/>
              </w:rPr>
              <w:t>В</w:t>
            </w:r>
            <w:r w:rsidRPr="005D2ADB">
              <w:rPr>
                <w:rFonts w:ascii="Times New Roman" w:hAnsi="Times New Roman" w:cs="Times New Roman"/>
                <w:sz w:val="28"/>
                <w:szCs w:val="28"/>
                <w:lang w:val="ru-RU"/>
              </w:rPr>
              <w:t xml:space="preserve"> - количество случаев причинения </w:t>
            </w:r>
            <w:r w:rsidR="005D2ADB">
              <w:rPr>
                <w:rFonts w:ascii="Times New Roman" w:hAnsi="Times New Roman" w:cs="Times New Roman"/>
                <w:sz w:val="28"/>
                <w:szCs w:val="28"/>
                <w:lang w:val="ru-RU"/>
              </w:rPr>
              <w:t>в</w:t>
            </w:r>
            <w:r w:rsidRPr="005D2ADB">
              <w:rPr>
                <w:rFonts w:ascii="Times New Roman" w:hAnsi="Times New Roman" w:cs="Times New Roman"/>
                <w:sz w:val="28"/>
                <w:szCs w:val="28"/>
                <w:lang w:val="ru-RU"/>
              </w:rPr>
              <w:t>реда</w:t>
            </w:r>
            <w:r w:rsidRPr="005D2ADB">
              <w:rPr>
                <w:rFonts w:ascii="Times New Roman" w:hAnsi="Times New Roman" w:cs="Times New Roman"/>
                <w:sz w:val="28"/>
                <w:szCs w:val="28"/>
              </w:rPr>
              <w:t> </w:t>
            </w:r>
            <w:r w:rsidRPr="005D2ADB">
              <w:rPr>
                <w:rFonts w:ascii="Times New Roman" w:hAnsi="Times New Roman" w:cs="Times New Roman"/>
                <w:sz w:val="28"/>
                <w:szCs w:val="28"/>
                <w:shd w:val="clear" w:color="auto" w:fill="FFFFFF"/>
                <w:lang w:val="ru-RU"/>
              </w:rPr>
              <w:t xml:space="preserve">здоровью человека в результате </w:t>
            </w:r>
            <w:proofErr w:type="spellStart"/>
            <w:r w:rsidRPr="005D2ADB">
              <w:rPr>
                <w:rFonts w:ascii="Times New Roman" w:hAnsi="Times New Roman" w:cs="Times New Roman"/>
                <w:sz w:val="28"/>
                <w:szCs w:val="28"/>
                <w:shd w:val="clear" w:color="auto" w:fill="FFFFFF"/>
                <w:lang w:val="ru-RU"/>
              </w:rPr>
              <w:t>нару</w:t>
            </w:r>
            <w:r w:rsidR="005D2ADB">
              <w:rPr>
                <w:rFonts w:ascii="Times New Roman" w:hAnsi="Times New Roman" w:cs="Times New Roman"/>
                <w:sz w:val="28"/>
                <w:szCs w:val="28"/>
                <w:shd w:val="clear" w:color="auto" w:fill="FFFFFF"/>
                <w:lang w:val="ru-RU"/>
              </w:rPr>
              <w:t>-</w:t>
            </w:r>
            <w:r w:rsidRPr="005D2ADB">
              <w:rPr>
                <w:rFonts w:ascii="Times New Roman" w:hAnsi="Times New Roman" w:cs="Times New Roman"/>
                <w:sz w:val="28"/>
                <w:szCs w:val="28"/>
                <w:shd w:val="clear" w:color="auto" w:fill="FFFFFF"/>
                <w:lang w:val="ru-RU"/>
              </w:rPr>
              <w:t>шения</w:t>
            </w:r>
            <w:proofErr w:type="spellEnd"/>
            <w:r w:rsidRPr="005D2ADB">
              <w:rPr>
                <w:rFonts w:ascii="Times New Roman" w:hAnsi="Times New Roman" w:cs="Times New Roman"/>
                <w:sz w:val="28"/>
                <w:szCs w:val="28"/>
                <w:shd w:val="clear" w:color="auto" w:fill="FFFFFF"/>
                <w:lang w:val="ru-RU"/>
              </w:rPr>
              <w:t xml:space="preserve"> правил благоустройства </w:t>
            </w:r>
            <w:r w:rsidR="005D2ADB" w:rsidRPr="005D2ADB">
              <w:rPr>
                <w:rFonts w:ascii="Times New Roman" w:hAnsi="Times New Roman" w:cs="Times New Roman"/>
                <w:sz w:val="28"/>
                <w:szCs w:val="28"/>
                <w:shd w:val="clear" w:color="auto" w:fill="FFFFFF"/>
                <w:lang w:val="ru-RU"/>
              </w:rPr>
              <w:t>т</w:t>
            </w:r>
            <w:r w:rsidRPr="005D2ADB">
              <w:rPr>
                <w:rFonts w:ascii="Times New Roman" w:hAnsi="Times New Roman" w:cs="Times New Roman"/>
                <w:sz w:val="28"/>
                <w:szCs w:val="28"/>
                <w:shd w:val="clear" w:color="auto" w:fill="FFFFFF"/>
                <w:lang w:val="ru-RU"/>
              </w:rPr>
              <w:t>ерритории,</w:t>
            </w:r>
            <w:r w:rsidRPr="005D2ADB">
              <w:rPr>
                <w:rFonts w:ascii="Times New Roman" w:hAnsi="Times New Roman" w:cs="Times New Roman"/>
                <w:sz w:val="28"/>
                <w:szCs w:val="28"/>
              </w:rPr>
              <w:t> </w:t>
            </w:r>
            <w:r w:rsidRPr="005D2ADB">
              <w:rPr>
                <w:rFonts w:ascii="Times New Roman" w:hAnsi="Times New Roman" w:cs="Times New Roman"/>
                <w:sz w:val="28"/>
                <w:szCs w:val="28"/>
                <w:lang w:val="ru-RU"/>
              </w:rPr>
              <w:t>единиц;</w:t>
            </w:r>
          </w:p>
          <w:p w:rsidR="00442DDB" w:rsidRPr="00F1634E" w:rsidRDefault="00442DDB" w:rsidP="00804783">
            <w:pPr>
              <w:pStyle w:val="a4"/>
              <w:jc w:val="both"/>
              <w:rPr>
                <w:rFonts w:ascii="Times New Roman" w:hAnsi="Times New Roman" w:cs="Times New Roman"/>
                <w:sz w:val="28"/>
                <w:szCs w:val="28"/>
                <w:lang w:val="ru-RU"/>
              </w:rPr>
            </w:pPr>
            <w:r w:rsidRPr="005D2ADB">
              <w:rPr>
                <w:rFonts w:ascii="Times New Roman" w:hAnsi="Times New Roman" w:cs="Times New Roman"/>
                <w:b/>
                <w:sz w:val="28"/>
                <w:szCs w:val="28"/>
              </w:rPr>
              <w:t>N</w:t>
            </w:r>
            <w:r w:rsidRPr="00F1634E">
              <w:rPr>
                <w:rFonts w:ascii="Times New Roman" w:hAnsi="Times New Roman" w:cs="Times New Roman"/>
                <w:sz w:val="28"/>
                <w:szCs w:val="28"/>
                <w:lang w:val="ru-RU"/>
              </w:rPr>
              <w:t xml:space="preserve"> – численность населения сельского поселения </w:t>
            </w:r>
            <w:r w:rsidR="00F5558F" w:rsidRPr="00F1634E">
              <w:rPr>
                <w:rFonts w:ascii="Times New Roman" w:hAnsi="Times New Roman" w:cs="Times New Roman"/>
                <w:sz w:val="28"/>
                <w:szCs w:val="28"/>
                <w:lang w:val="ru-RU"/>
              </w:rPr>
              <w:t>"Ёрмица"</w:t>
            </w:r>
            <w:r w:rsidRPr="00F1634E">
              <w:rPr>
                <w:rFonts w:ascii="Times New Roman" w:hAnsi="Times New Roman" w:cs="Times New Roman"/>
                <w:sz w:val="28"/>
                <w:szCs w:val="28"/>
                <w:lang w:val="ru-RU"/>
              </w:rPr>
              <w:t>, человек.</w:t>
            </w:r>
          </w:p>
        </w:tc>
        <w:tc>
          <w:tcPr>
            <w:tcW w:w="1276" w:type="dxa"/>
            <w:shd w:val="clear" w:color="auto" w:fill="auto"/>
          </w:tcPr>
          <w:p w:rsidR="00442DDB" w:rsidRPr="00804783" w:rsidRDefault="00442DDB" w:rsidP="005D2ADB">
            <w:pPr>
              <w:pStyle w:val="a4"/>
              <w:jc w:val="center"/>
              <w:rPr>
                <w:rFonts w:ascii="Times New Roman" w:hAnsi="Times New Roman" w:cs="Times New Roman"/>
                <w:sz w:val="28"/>
                <w:szCs w:val="28"/>
              </w:rPr>
            </w:pPr>
            <w:r w:rsidRPr="00804783">
              <w:rPr>
                <w:rFonts w:ascii="Times New Roman" w:hAnsi="Times New Roman" w:cs="Times New Roman"/>
                <w:sz w:val="28"/>
                <w:szCs w:val="28"/>
              </w:rPr>
              <w:t>0</w:t>
            </w:r>
          </w:p>
        </w:tc>
        <w:tc>
          <w:tcPr>
            <w:tcW w:w="992" w:type="dxa"/>
            <w:shd w:val="clear" w:color="auto" w:fill="auto"/>
          </w:tcPr>
          <w:p w:rsidR="00442DDB" w:rsidRPr="00804783" w:rsidRDefault="00442DDB" w:rsidP="005D2ADB">
            <w:pPr>
              <w:pStyle w:val="a4"/>
              <w:jc w:val="center"/>
              <w:rPr>
                <w:rFonts w:ascii="Times New Roman" w:hAnsi="Times New Roman" w:cs="Times New Roman"/>
                <w:sz w:val="28"/>
                <w:szCs w:val="28"/>
              </w:rPr>
            </w:pPr>
            <w:r w:rsidRPr="00804783">
              <w:rPr>
                <w:rFonts w:ascii="Times New Roman" w:hAnsi="Times New Roman" w:cs="Times New Roman"/>
                <w:sz w:val="28"/>
                <w:szCs w:val="28"/>
              </w:rPr>
              <w:t>0</w:t>
            </w:r>
          </w:p>
        </w:tc>
        <w:tc>
          <w:tcPr>
            <w:tcW w:w="1276" w:type="dxa"/>
            <w:shd w:val="clear" w:color="auto" w:fill="auto"/>
          </w:tcPr>
          <w:p w:rsidR="00442DDB" w:rsidRPr="00804783" w:rsidRDefault="00442DDB" w:rsidP="005D2ADB">
            <w:pPr>
              <w:pStyle w:val="a4"/>
              <w:jc w:val="center"/>
              <w:rPr>
                <w:rFonts w:ascii="Times New Roman" w:hAnsi="Times New Roman" w:cs="Times New Roman"/>
                <w:sz w:val="28"/>
                <w:szCs w:val="28"/>
              </w:rPr>
            </w:pPr>
            <w:r w:rsidRPr="00804783">
              <w:rPr>
                <w:rFonts w:ascii="Times New Roman" w:hAnsi="Times New Roman" w:cs="Times New Roman"/>
                <w:sz w:val="28"/>
                <w:szCs w:val="28"/>
              </w:rPr>
              <w:t>0</w:t>
            </w:r>
          </w:p>
        </w:tc>
        <w:tc>
          <w:tcPr>
            <w:tcW w:w="1418" w:type="dxa"/>
            <w:shd w:val="clear" w:color="auto" w:fill="auto"/>
          </w:tcPr>
          <w:p w:rsidR="00442DDB" w:rsidRPr="00804783" w:rsidRDefault="00442DDB" w:rsidP="005D2ADB">
            <w:pPr>
              <w:pStyle w:val="a4"/>
              <w:jc w:val="center"/>
              <w:rPr>
                <w:rFonts w:ascii="Times New Roman" w:hAnsi="Times New Roman" w:cs="Times New Roman"/>
                <w:sz w:val="28"/>
                <w:szCs w:val="28"/>
              </w:rPr>
            </w:pPr>
            <w:r w:rsidRPr="00804783">
              <w:rPr>
                <w:rFonts w:ascii="Times New Roman" w:hAnsi="Times New Roman" w:cs="Times New Roman"/>
                <w:sz w:val="28"/>
                <w:szCs w:val="28"/>
              </w:rPr>
              <w:t>0</w:t>
            </w:r>
          </w:p>
        </w:tc>
        <w:tc>
          <w:tcPr>
            <w:tcW w:w="1134" w:type="dxa"/>
            <w:shd w:val="clear" w:color="auto" w:fill="auto"/>
          </w:tcPr>
          <w:p w:rsidR="00442DDB" w:rsidRPr="00804783" w:rsidRDefault="00442DDB" w:rsidP="005D2ADB">
            <w:pPr>
              <w:pStyle w:val="a4"/>
              <w:jc w:val="center"/>
              <w:rPr>
                <w:rFonts w:ascii="Times New Roman" w:hAnsi="Times New Roman" w:cs="Times New Roman"/>
                <w:sz w:val="28"/>
                <w:szCs w:val="28"/>
              </w:rPr>
            </w:pPr>
            <w:r w:rsidRPr="00804783">
              <w:rPr>
                <w:rFonts w:ascii="Times New Roman" w:hAnsi="Times New Roman" w:cs="Times New Roman"/>
                <w:sz w:val="28"/>
                <w:szCs w:val="28"/>
              </w:rPr>
              <w:t>0</w:t>
            </w:r>
          </w:p>
        </w:tc>
      </w:tr>
    </w:tbl>
    <w:p w:rsidR="00442DDB" w:rsidRPr="00804783" w:rsidRDefault="00442DDB" w:rsidP="00804783">
      <w:pPr>
        <w:pStyle w:val="a4"/>
        <w:jc w:val="both"/>
        <w:rPr>
          <w:rFonts w:ascii="Times New Roman" w:hAnsi="Times New Roman" w:cs="Times New Roman"/>
          <w:sz w:val="28"/>
          <w:szCs w:val="28"/>
        </w:rPr>
      </w:pPr>
    </w:p>
    <w:p w:rsidR="00442DDB" w:rsidRPr="00F1634E" w:rsidRDefault="00442DDB" w:rsidP="005D2ADB">
      <w:pPr>
        <w:pStyle w:val="a4"/>
        <w:jc w:val="center"/>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2.  Индикативные показатели муниципального контроля в сфере благоустройства на территории сельского поселения </w:t>
      </w:r>
      <w:r w:rsidR="00F5558F" w:rsidRPr="00F1634E">
        <w:rPr>
          <w:rFonts w:ascii="Times New Roman" w:hAnsi="Times New Roman" w:cs="Times New Roman"/>
          <w:sz w:val="28"/>
          <w:szCs w:val="28"/>
          <w:lang w:val="ru-RU"/>
        </w:rPr>
        <w:t>"Ёрмица"</w:t>
      </w:r>
      <w:r w:rsidRPr="00F1634E">
        <w:rPr>
          <w:rFonts w:ascii="Times New Roman" w:hAnsi="Times New Roman" w:cs="Times New Roman"/>
          <w:sz w:val="28"/>
          <w:szCs w:val="28"/>
          <w:lang w:val="ru-RU"/>
        </w:rPr>
        <w:t>:</w:t>
      </w:r>
    </w:p>
    <w:p w:rsidR="00442DDB" w:rsidRPr="00F1634E" w:rsidRDefault="00442DDB" w:rsidP="00804783">
      <w:pPr>
        <w:pStyle w:val="a4"/>
        <w:jc w:val="both"/>
        <w:rPr>
          <w:rFonts w:ascii="Times New Roman" w:hAnsi="Times New Roman" w:cs="Times New Roman"/>
          <w:sz w:val="28"/>
          <w:szCs w:val="28"/>
          <w:lang w:val="ru-RU"/>
        </w:rPr>
      </w:pPr>
    </w:p>
    <w:p w:rsidR="00442DDB" w:rsidRPr="005D2ADB" w:rsidRDefault="00442DDB" w:rsidP="005D2ADB">
      <w:pPr>
        <w:pStyle w:val="a4"/>
        <w:ind w:firstLine="709"/>
        <w:jc w:val="both"/>
        <w:rPr>
          <w:rFonts w:ascii="Times New Roman" w:hAnsi="Times New Roman" w:cs="Times New Roman"/>
          <w:sz w:val="28"/>
          <w:szCs w:val="28"/>
          <w:lang w:val="ru-RU"/>
        </w:rPr>
      </w:pPr>
      <w:r w:rsidRPr="005D2ADB">
        <w:rPr>
          <w:rFonts w:ascii="Times New Roman" w:hAnsi="Times New Roman" w:cs="Times New Roman"/>
          <w:sz w:val="28"/>
          <w:szCs w:val="28"/>
          <w:lang w:val="ru-RU"/>
        </w:rPr>
        <w:t>1) количество внеплановых контрольных мероприятий, проведенных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2)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lastRenderedPageBreak/>
        <w:t>3) общее количество контрольных мероприятий с взаимодействием, проведенных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4) количество контрольных мероприятий с взаимодействием по каждому виду контрольных мероприятий, проведенных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5) количество контрольных мероприятий, проведенных с использованием средств дистанционного взаимодействия,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6) количество обязательных профилактических визитов, проведенных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7) количество предостережений о недопустимости нарушения обязательных требований, объявленных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8) количество контрольных мероприятий, по результатам которых выявлены нарушения обязательных требований,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9) количество контрольных мероприятий, по итогам которых возбуждены дела об административных правонарушениях,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10) сумма административных штрафов, наложенных по результатам контрольных мероприятий,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11) количество направленных в органы прокуратуры заявлений о согласовании проведения контрольных мероприятий,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13) общее количество учтенных объектов контроля на конец отчетного периода;</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14) количество учтенных объектов контроля, отнесенных к категориям риска, по каждой из категорий риска, на конец отчетного периода;</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15) количество учтенных контролируемых лиц на конец отчетного периода;</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16) количество учтенных контролируемых лиц, в отношении которых проведены контрольные мероприятия,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17) общее количество жалоб, поданных контролируемыми лицами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18) количество жалоб, в отношении которых контрольным органом был нарушен срок рассмотрения,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19) количество жалоб, поданных контролируемыми лицами,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20)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 xml:space="preserve">21) количество исковых заявлений об оспаривании решений, действий (бездействий) должностных лиц контрольных органов, направленных </w:t>
      </w:r>
      <w:r w:rsidRPr="00F1634E">
        <w:rPr>
          <w:rFonts w:ascii="Times New Roman" w:hAnsi="Times New Roman" w:cs="Times New Roman"/>
          <w:sz w:val="28"/>
          <w:szCs w:val="28"/>
          <w:lang w:val="ru-RU"/>
        </w:rPr>
        <w:lastRenderedPageBreak/>
        <w:t>контролируемыми лицами в судебном порядке, по которым принято решение об удовлетворении заявленных требований, за отчетный период;</w:t>
      </w:r>
    </w:p>
    <w:p w:rsidR="00442DDB" w:rsidRPr="00F1634E" w:rsidRDefault="00442DDB" w:rsidP="005D2ADB">
      <w:pPr>
        <w:pStyle w:val="a4"/>
        <w:ind w:firstLine="709"/>
        <w:jc w:val="both"/>
        <w:rPr>
          <w:rFonts w:ascii="Times New Roman" w:hAnsi="Times New Roman" w:cs="Times New Roman"/>
          <w:sz w:val="28"/>
          <w:szCs w:val="28"/>
          <w:lang w:val="ru-RU"/>
        </w:rPr>
      </w:pPr>
      <w:r w:rsidRPr="00F1634E">
        <w:rPr>
          <w:rFonts w:ascii="Times New Roman" w:hAnsi="Times New Roman" w:cs="Times New Roman"/>
          <w:sz w:val="28"/>
          <w:szCs w:val="28"/>
          <w:lang w:val="ru-RU"/>
        </w:rPr>
        <w:t>22)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42DDB" w:rsidRPr="00804783" w:rsidRDefault="00442DDB" w:rsidP="00804783">
      <w:pPr>
        <w:pStyle w:val="a4"/>
        <w:jc w:val="both"/>
        <w:rPr>
          <w:rFonts w:ascii="Times New Roman" w:hAnsi="Times New Roman" w:cs="Times New Roman"/>
          <w:sz w:val="28"/>
          <w:szCs w:val="28"/>
          <w:lang w:val="ru-RU"/>
        </w:rPr>
      </w:pPr>
      <w:r w:rsidRPr="00804783">
        <w:rPr>
          <w:rFonts w:ascii="Times New Roman" w:hAnsi="Times New Roman" w:cs="Times New Roman"/>
          <w:sz w:val="28"/>
          <w:szCs w:val="28"/>
          <w:lang w:val="ru-RU"/>
        </w:rPr>
        <w:tab/>
      </w:r>
    </w:p>
    <w:sectPr w:rsidR="00442DDB" w:rsidRPr="00804783" w:rsidSect="00950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EDB"/>
    <w:multiLevelType w:val="hybridMultilevel"/>
    <w:tmpl w:val="4F281AF0"/>
    <w:lvl w:ilvl="0" w:tplc="EBFCC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0932EE"/>
    <w:multiLevelType w:val="hybridMultilevel"/>
    <w:tmpl w:val="465CA5FE"/>
    <w:lvl w:ilvl="0" w:tplc="EBFCC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135089"/>
    <w:multiLevelType w:val="hybridMultilevel"/>
    <w:tmpl w:val="DC3214DE"/>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EA46DA"/>
    <w:multiLevelType w:val="hybridMultilevel"/>
    <w:tmpl w:val="95EA9CD6"/>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A737AE"/>
    <w:multiLevelType w:val="hybridMultilevel"/>
    <w:tmpl w:val="7402CD86"/>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B3412D"/>
    <w:multiLevelType w:val="hybridMultilevel"/>
    <w:tmpl w:val="2B408964"/>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9A691F"/>
    <w:multiLevelType w:val="hybridMultilevel"/>
    <w:tmpl w:val="1DB02820"/>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3133AF"/>
    <w:multiLevelType w:val="hybridMultilevel"/>
    <w:tmpl w:val="07DCE980"/>
    <w:lvl w:ilvl="0" w:tplc="EBFCC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A0B09B"/>
    <w:multiLevelType w:val="multilevel"/>
    <w:tmpl w:val="54A0B09B"/>
    <w:lvl w:ilvl="0">
      <w:start w:val="1"/>
      <w:numFmt w:val="decimal"/>
      <w:suff w:val="space"/>
      <w:lvlText w:val="%1."/>
      <w:lvlJc w:val="left"/>
      <w:pPr>
        <w:ind w:left="1600"/>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nsid w:val="63EB7BCB"/>
    <w:multiLevelType w:val="hybridMultilevel"/>
    <w:tmpl w:val="C74E7B7A"/>
    <w:lvl w:ilvl="0" w:tplc="EBFCC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DF72D2"/>
    <w:multiLevelType w:val="hybridMultilevel"/>
    <w:tmpl w:val="7FAC631C"/>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77027"/>
    <w:multiLevelType w:val="hybridMultilevel"/>
    <w:tmpl w:val="BCE2B672"/>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B1316D"/>
    <w:multiLevelType w:val="hybridMultilevel"/>
    <w:tmpl w:val="A91C437C"/>
    <w:lvl w:ilvl="0" w:tplc="EBFCC0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0"/>
  </w:num>
  <w:num w:numId="5">
    <w:abstractNumId w:val="3"/>
  </w:num>
  <w:num w:numId="6">
    <w:abstractNumId w:val="6"/>
  </w:num>
  <w:num w:numId="7">
    <w:abstractNumId w:val="2"/>
  </w:num>
  <w:num w:numId="8">
    <w:abstractNumId w:val="4"/>
  </w:num>
  <w:num w:numId="9">
    <w:abstractNumId w:val="11"/>
  </w:num>
  <w:num w:numId="10">
    <w:abstractNumId w:val="7"/>
  </w:num>
  <w:num w:numId="11">
    <w:abstractNumId w:val="0"/>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42DDB"/>
    <w:rsid w:val="002E4081"/>
    <w:rsid w:val="00442DDB"/>
    <w:rsid w:val="005D2ADB"/>
    <w:rsid w:val="005E3224"/>
    <w:rsid w:val="006C02C5"/>
    <w:rsid w:val="007823C3"/>
    <w:rsid w:val="00804783"/>
    <w:rsid w:val="0095023A"/>
    <w:rsid w:val="009C3C7A"/>
    <w:rsid w:val="00BA3463"/>
    <w:rsid w:val="00BB6987"/>
    <w:rsid w:val="00BE6366"/>
    <w:rsid w:val="00DA49F9"/>
    <w:rsid w:val="00DE49C3"/>
    <w:rsid w:val="00DE5971"/>
    <w:rsid w:val="00E34054"/>
    <w:rsid w:val="00E73DCB"/>
    <w:rsid w:val="00E923CB"/>
    <w:rsid w:val="00F1634E"/>
    <w:rsid w:val="00F55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3A"/>
  </w:style>
  <w:style w:type="paragraph" w:styleId="1">
    <w:name w:val="heading 1"/>
    <w:basedOn w:val="a"/>
    <w:next w:val="a"/>
    <w:link w:val="10"/>
    <w:qFormat/>
    <w:rsid w:val="00442DDB"/>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D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42DDB"/>
    <w:pPr>
      <w:widowControl w:val="0"/>
      <w:spacing w:after="0" w:line="240" w:lineRule="auto"/>
    </w:pPr>
    <w:rPr>
      <w:rFonts w:eastAsiaTheme="minorHAnsi"/>
      <w:lang w:val="en-US" w:eastAsia="en-US"/>
    </w:rPr>
  </w:style>
  <w:style w:type="paragraph" w:styleId="a5">
    <w:name w:val="Balloon Text"/>
    <w:basedOn w:val="a"/>
    <w:link w:val="a6"/>
    <w:uiPriority w:val="99"/>
    <w:semiHidden/>
    <w:unhideWhenUsed/>
    <w:rsid w:val="00442D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2DDB"/>
    <w:rPr>
      <w:rFonts w:ascii="Tahoma" w:hAnsi="Tahoma" w:cs="Tahoma"/>
      <w:sz w:val="16"/>
      <w:szCs w:val="16"/>
    </w:rPr>
  </w:style>
  <w:style w:type="character" w:customStyle="1" w:styleId="10">
    <w:name w:val="Заголовок 1 Знак"/>
    <w:basedOn w:val="a0"/>
    <w:link w:val="1"/>
    <w:rsid w:val="00442DDB"/>
    <w:rPr>
      <w:rFonts w:ascii="Times New Roman" w:eastAsia="Times New Roman" w:hAnsi="Times New Roman" w:cs="Times New Roman"/>
      <w:sz w:val="28"/>
      <w:szCs w:val="20"/>
    </w:rPr>
  </w:style>
  <w:style w:type="paragraph" w:styleId="a7">
    <w:name w:val="Body Text Indent"/>
    <w:basedOn w:val="a"/>
    <w:link w:val="a8"/>
    <w:rsid w:val="00442DDB"/>
    <w:pPr>
      <w:spacing w:after="0" w:line="240" w:lineRule="auto"/>
      <w:ind w:left="36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442DDB"/>
    <w:rPr>
      <w:rFonts w:ascii="Times New Roman" w:eastAsia="Times New Roman" w:hAnsi="Times New Roman" w:cs="Times New Roman"/>
      <w:sz w:val="28"/>
      <w:szCs w:val="20"/>
    </w:rPr>
  </w:style>
  <w:style w:type="paragraph" w:styleId="a9">
    <w:name w:val="Body Text"/>
    <w:basedOn w:val="a"/>
    <w:link w:val="aa"/>
    <w:uiPriority w:val="99"/>
    <w:semiHidden/>
    <w:unhideWhenUsed/>
    <w:rsid w:val="00442DDB"/>
    <w:pPr>
      <w:spacing w:after="120"/>
    </w:pPr>
  </w:style>
  <w:style w:type="character" w:customStyle="1" w:styleId="aa">
    <w:name w:val="Основной текст Знак"/>
    <w:basedOn w:val="a0"/>
    <w:link w:val="a9"/>
    <w:uiPriority w:val="99"/>
    <w:semiHidden/>
    <w:rsid w:val="00442DDB"/>
  </w:style>
  <w:style w:type="paragraph" w:customStyle="1" w:styleId="msonormalmrcssattrmrcssattrmrcssattr">
    <w:name w:val="msonormalmrcssattrmrcssattr_mr_css_attr"/>
    <w:basedOn w:val="a"/>
    <w:rsid w:val="00442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rcssattr">
    <w:name w:val="msonormal_mr_css_attr"/>
    <w:basedOn w:val="a"/>
    <w:rsid w:val="00442D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8174</Words>
  <Characters>46592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Киприяновна</dc:creator>
  <cp:keywords/>
  <dc:description/>
  <cp:lastModifiedBy>Светлана Киприяновна</cp:lastModifiedBy>
  <cp:revision>8</cp:revision>
  <dcterms:created xsi:type="dcterms:W3CDTF">2022-04-12T06:21:00Z</dcterms:created>
  <dcterms:modified xsi:type="dcterms:W3CDTF">2022-08-01T08:38:00Z</dcterms:modified>
</cp:coreProperties>
</file>