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1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6"/>
        <w:gridCol w:w="2393"/>
        <w:gridCol w:w="502"/>
        <w:gridCol w:w="3003"/>
      </w:tblGrid>
      <w:tr w:rsidR="00F738EA" w:rsidRPr="00BB3CE8" w:rsidTr="00CF0560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F738EA" w:rsidRPr="00BB3CE8" w:rsidRDefault="00F738EA" w:rsidP="00CF0560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F738EA" w:rsidRPr="00BB3CE8" w:rsidRDefault="00F738EA" w:rsidP="00CF0560">
            <w:pPr>
              <w:pStyle w:val="a3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F738EA" w:rsidRPr="00BB3CE8" w:rsidRDefault="00F738EA" w:rsidP="00CF0560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F738EA" w:rsidRPr="00BB3CE8" w:rsidRDefault="00F738EA" w:rsidP="00CF0560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F738EA" w:rsidRPr="00BB3CE8" w:rsidRDefault="00F738EA" w:rsidP="00CF0560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  <w:p w:rsidR="00F738EA" w:rsidRPr="00BB3CE8" w:rsidRDefault="00F738EA" w:rsidP="00CF05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8EA" w:rsidRPr="00BB3CE8" w:rsidRDefault="00F738EA" w:rsidP="00CF05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F738EA" w:rsidRPr="00BB3CE8" w:rsidRDefault="00F738EA" w:rsidP="00CF0560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«Йöрмидз»</w:t>
            </w:r>
          </w:p>
          <w:p w:rsidR="00F738EA" w:rsidRPr="00BB3CE8" w:rsidRDefault="00F738EA" w:rsidP="00CF0560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сикт овмöдчöмин</w:t>
            </w:r>
            <w:r>
              <w:rPr>
                <w:rFonts w:ascii="Lucida Console" w:hAnsi="Lucida Console"/>
              </w:rPr>
              <w:t>лöн</w:t>
            </w:r>
          </w:p>
          <w:p w:rsidR="00F738EA" w:rsidRPr="00BB3CE8" w:rsidRDefault="00F738EA" w:rsidP="00CF0560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муниципальнöй юкöнса</w:t>
            </w:r>
          </w:p>
          <w:p w:rsidR="00F738EA" w:rsidRPr="00BB3CE8" w:rsidRDefault="00F738EA" w:rsidP="00CF0560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F738EA" w:rsidRPr="00BB3CE8" w:rsidRDefault="00F738EA" w:rsidP="00CF05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738EA" w:rsidRPr="00D3541C" w:rsidTr="00CF0560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F738EA" w:rsidRPr="00BB3CE8" w:rsidRDefault="00F738EA" w:rsidP="00CF05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8EA" w:rsidRPr="000E2449" w:rsidRDefault="00F738EA" w:rsidP="00CF0560">
            <w:pPr>
              <w:pStyle w:val="a3"/>
              <w:jc w:val="center"/>
              <w:rPr>
                <w:rFonts w:ascii="Times New Roman" w:hAnsi="Times New Roman"/>
                <w:b/>
                <w:spacing w:val="60"/>
                <w:sz w:val="26"/>
                <w:szCs w:val="26"/>
              </w:rPr>
            </w:pPr>
          </w:p>
          <w:p w:rsidR="00F738EA" w:rsidRPr="000E2449" w:rsidRDefault="00F738EA" w:rsidP="00CF0560">
            <w:pPr>
              <w:pStyle w:val="a3"/>
              <w:ind w:right="-124"/>
              <w:jc w:val="both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0E2449">
              <w:rPr>
                <w:rFonts w:ascii="Times New Roman" w:hAnsi="Times New Roman"/>
                <w:b/>
                <w:spacing w:val="60"/>
                <w:sz w:val="26"/>
                <w:szCs w:val="26"/>
              </w:rPr>
              <w:t xml:space="preserve">  </w:t>
            </w:r>
            <w:r w:rsidRPr="000E2449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ПОСТАНОВЛЕНИЕ</w:t>
            </w:r>
          </w:p>
          <w:p w:rsidR="00F738EA" w:rsidRPr="000E2449" w:rsidRDefault="00F738EA" w:rsidP="00CF056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38EA" w:rsidRPr="000E2449" w:rsidRDefault="00F738EA" w:rsidP="00CF0560">
            <w:pPr>
              <w:pStyle w:val="a3"/>
              <w:jc w:val="center"/>
              <w:rPr>
                <w:rFonts w:ascii="Times New Roman" w:hAnsi="Times New Roman"/>
                <w:spacing w:val="3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ШУ</w:t>
            </w:r>
            <w:r w:rsidRPr="000E2449"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ӦМ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F738EA" w:rsidRPr="000E2449" w:rsidRDefault="00F738EA" w:rsidP="00CF056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38EA" w:rsidRPr="00BB3CE8" w:rsidTr="00CF0560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F738EA" w:rsidRDefault="00F738EA" w:rsidP="00CF05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738EA" w:rsidRDefault="00CE6FB3" w:rsidP="00CF0560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C14CB3">
              <w:rPr>
                <w:rFonts w:ascii="Times New Roman" w:hAnsi="Times New Roman"/>
                <w:sz w:val="28"/>
                <w:szCs w:val="28"/>
              </w:rPr>
              <w:t>1</w:t>
            </w:r>
            <w:r w:rsidR="00C9316A">
              <w:rPr>
                <w:rFonts w:ascii="Times New Roman" w:hAnsi="Times New Roman"/>
                <w:sz w:val="28"/>
                <w:szCs w:val="28"/>
              </w:rPr>
              <w:t>7</w:t>
            </w:r>
            <w:r w:rsidR="00C14CB3">
              <w:rPr>
                <w:rFonts w:ascii="Times New Roman" w:hAnsi="Times New Roman"/>
                <w:sz w:val="28"/>
                <w:szCs w:val="28"/>
              </w:rPr>
              <w:t xml:space="preserve"> июня</w:t>
            </w:r>
            <w:r w:rsidR="00F738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D90DD7">
              <w:rPr>
                <w:rFonts w:ascii="Times New Roman" w:hAnsi="Times New Roman"/>
                <w:sz w:val="28"/>
                <w:szCs w:val="28"/>
              </w:rPr>
              <w:t>2</w:t>
            </w:r>
            <w:r w:rsidR="00F738E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F738EA" w:rsidRPr="001A6069" w:rsidRDefault="00F738EA" w:rsidP="00CF0560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Коми, с. Ёрмица</w:t>
            </w:r>
          </w:p>
          <w:p w:rsidR="00F738EA" w:rsidRPr="00BB3CE8" w:rsidRDefault="00F738EA" w:rsidP="00CF0560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8EA" w:rsidRPr="00BB3CE8" w:rsidRDefault="00F738EA" w:rsidP="00CF05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F738EA" w:rsidRDefault="00F738EA" w:rsidP="00CF0560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738EA" w:rsidRPr="00BB3CE8" w:rsidRDefault="00F738EA" w:rsidP="00C14C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8538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F738EA" w:rsidRPr="00871F5E" w:rsidTr="00CF0560">
        <w:trPr>
          <w:trHeight w:val="952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8EA" w:rsidRPr="00C9316A" w:rsidRDefault="00C9316A" w:rsidP="00C9316A">
            <w:pPr>
              <w:pStyle w:val="a3"/>
              <w:jc w:val="both"/>
              <w:rPr>
                <w:rFonts w:ascii="Times New Roman" w:hAnsi="Times New Roman"/>
              </w:rPr>
            </w:pPr>
            <w:r w:rsidRPr="00C9316A">
              <w:rPr>
                <w:rFonts w:ascii="Times New Roman" w:hAnsi="Times New Roman"/>
                <w:sz w:val="28"/>
              </w:rPr>
              <w:t>Об оснащении территорий общего пользования первичными средствами тушения пожаров и противопожарным инвентарем в границах населенных пунктов сельского поселения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C14CB3" w:rsidRPr="00C9316A">
              <w:rPr>
                <w:rFonts w:ascii="Times New Roman" w:hAnsi="Times New Roman"/>
                <w:sz w:val="28"/>
              </w:rPr>
              <w:t>«Ёрмица»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8EA" w:rsidRPr="00871F5E" w:rsidRDefault="00F738EA" w:rsidP="00CF0560">
            <w:pPr>
              <w:jc w:val="right"/>
            </w:pPr>
          </w:p>
        </w:tc>
      </w:tr>
    </w:tbl>
    <w:p w:rsidR="00F738EA" w:rsidRPr="00C9316A" w:rsidRDefault="00F738EA" w:rsidP="00F73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738EA" w:rsidRPr="00C9316A" w:rsidRDefault="00F738EA" w:rsidP="00F73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9316A" w:rsidRDefault="00C9316A" w:rsidP="00C9316A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C9316A">
        <w:rPr>
          <w:rFonts w:ascii="Times New Roman" w:hAnsi="Times New Roman"/>
          <w:sz w:val="28"/>
        </w:rPr>
        <w:t>В соответствии с Федеральным Законом № 69-ФЗ от 21 декабря 1994 «О пожарной безопасности», Федеральным законом № 131-ФЗ от 06 октября 2003 года «Об общих принципах организации местного самоуправления в Российской Федерации», постановлением Правительства Российской Федерации от 16 сентября 2020 г. №</w:t>
      </w:r>
      <w:bookmarkStart w:id="0" w:name="_GoBack"/>
      <w:bookmarkEnd w:id="0"/>
      <w:r w:rsidRPr="00C9316A">
        <w:rPr>
          <w:rFonts w:ascii="Times New Roman" w:hAnsi="Times New Roman"/>
          <w:sz w:val="28"/>
        </w:rPr>
        <w:t xml:space="preserve"> 1479 «Об утверждении Правил противопожарного режима в Российской Федерации</w:t>
      </w:r>
      <w:r>
        <w:rPr>
          <w:rFonts w:ascii="Times New Roman" w:hAnsi="Times New Roman"/>
          <w:sz w:val="28"/>
        </w:rPr>
        <w:t xml:space="preserve">, </w:t>
      </w:r>
      <w:r w:rsidRPr="00C9316A">
        <w:rPr>
          <w:rFonts w:ascii="Times New Roman" w:hAnsi="Times New Roman"/>
          <w:sz w:val="28"/>
        </w:rPr>
        <w:t>администрация сельского поселения «</w:t>
      </w:r>
      <w:r>
        <w:rPr>
          <w:rFonts w:ascii="Times New Roman" w:hAnsi="Times New Roman"/>
          <w:sz w:val="28"/>
        </w:rPr>
        <w:t>Ёрмица</w:t>
      </w:r>
      <w:r w:rsidRPr="00C9316A">
        <w:rPr>
          <w:rFonts w:ascii="Times New Roman" w:hAnsi="Times New Roman"/>
          <w:sz w:val="28"/>
        </w:rPr>
        <w:t xml:space="preserve">» </w:t>
      </w:r>
    </w:p>
    <w:p w:rsidR="00C9316A" w:rsidRDefault="00C9316A" w:rsidP="00C9316A">
      <w:pPr>
        <w:pStyle w:val="a3"/>
        <w:jc w:val="both"/>
        <w:rPr>
          <w:rFonts w:ascii="Times New Roman" w:hAnsi="Times New Roman"/>
          <w:sz w:val="28"/>
        </w:rPr>
      </w:pPr>
    </w:p>
    <w:p w:rsidR="00C9316A" w:rsidRPr="00C9316A" w:rsidRDefault="00C9316A" w:rsidP="00C9316A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C9316A">
        <w:rPr>
          <w:rFonts w:ascii="Times New Roman" w:hAnsi="Times New Roman"/>
          <w:sz w:val="28"/>
        </w:rPr>
        <w:t>ПОСТАНОВЛЯЕТ:</w:t>
      </w:r>
    </w:p>
    <w:p w:rsidR="00C9316A" w:rsidRPr="00C9316A" w:rsidRDefault="00C9316A" w:rsidP="00C9316A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C9316A">
        <w:rPr>
          <w:rFonts w:ascii="Times New Roman" w:hAnsi="Times New Roman"/>
          <w:sz w:val="28"/>
        </w:rPr>
        <w:t>1. Утвердить перечень мест размещения первичных средств тушения пожаров и противопожарного инвентаря на территория общего пользования в границах населенных пунктов сельского поселения «</w:t>
      </w:r>
      <w:r>
        <w:rPr>
          <w:rFonts w:ascii="Times New Roman" w:hAnsi="Times New Roman"/>
          <w:sz w:val="28"/>
        </w:rPr>
        <w:t>Ёрмица</w:t>
      </w:r>
      <w:r w:rsidRPr="00C9316A">
        <w:rPr>
          <w:rFonts w:ascii="Times New Roman" w:hAnsi="Times New Roman"/>
          <w:sz w:val="28"/>
        </w:rPr>
        <w:t>» (далее Перечень) согласно приложению №</w:t>
      </w:r>
      <w:r>
        <w:rPr>
          <w:rFonts w:ascii="Times New Roman" w:hAnsi="Times New Roman"/>
          <w:sz w:val="28"/>
        </w:rPr>
        <w:t xml:space="preserve"> 0</w:t>
      </w:r>
      <w:r w:rsidRPr="00C9316A">
        <w:rPr>
          <w:rFonts w:ascii="Times New Roman" w:hAnsi="Times New Roman"/>
          <w:sz w:val="28"/>
        </w:rPr>
        <w:t>1.</w:t>
      </w:r>
    </w:p>
    <w:p w:rsidR="00C9316A" w:rsidRPr="00C9316A" w:rsidRDefault="00C9316A" w:rsidP="00C9316A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C9316A">
        <w:rPr>
          <w:rFonts w:ascii="Times New Roman" w:hAnsi="Times New Roman"/>
          <w:sz w:val="28"/>
        </w:rPr>
        <w:t xml:space="preserve">2. Оснастить территории общего пользования в местах, определенных Перечнем, первичными средствами тушения пожаров и противопожарным инвентарем согласно приложению № </w:t>
      </w:r>
      <w:r>
        <w:rPr>
          <w:rFonts w:ascii="Times New Roman" w:hAnsi="Times New Roman"/>
          <w:sz w:val="28"/>
        </w:rPr>
        <w:t>0</w:t>
      </w:r>
      <w:r w:rsidRPr="00C9316A">
        <w:rPr>
          <w:rFonts w:ascii="Times New Roman" w:hAnsi="Times New Roman"/>
          <w:sz w:val="28"/>
        </w:rPr>
        <w:t>2.</w:t>
      </w:r>
    </w:p>
    <w:p w:rsidR="00C9316A" w:rsidRPr="00C9316A" w:rsidRDefault="00C9316A" w:rsidP="00C9316A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C9316A">
        <w:rPr>
          <w:rFonts w:ascii="Times New Roman" w:hAnsi="Times New Roman"/>
          <w:sz w:val="28"/>
        </w:rPr>
        <w:t>3. Поддерживать первичные средства тушения пожаров и противопожарный инвентарь, размещенные на территориях общего пользования в границах населенных пунктов сельского поселения «</w:t>
      </w:r>
      <w:r>
        <w:rPr>
          <w:rFonts w:ascii="Times New Roman" w:hAnsi="Times New Roman"/>
          <w:sz w:val="28"/>
        </w:rPr>
        <w:t>Ёрмица</w:t>
      </w:r>
      <w:r w:rsidRPr="00C9316A">
        <w:rPr>
          <w:rFonts w:ascii="Times New Roman" w:hAnsi="Times New Roman"/>
          <w:sz w:val="28"/>
        </w:rPr>
        <w:t>», в состоянии постоянной готовности к использованию и обеспечить общедоступность их использования в случае пожара.</w:t>
      </w:r>
    </w:p>
    <w:p w:rsidR="00C9316A" w:rsidRPr="00C9316A" w:rsidRDefault="00C9316A" w:rsidP="00C9316A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4</w:t>
      </w:r>
      <w:r w:rsidRPr="00C9316A">
        <w:rPr>
          <w:rFonts w:ascii="Times New Roman" w:hAnsi="Times New Roman"/>
          <w:color w:val="000000"/>
          <w:sz w:val="28"/>
        </w:rPr>
        <w:t>. Постановление вступает в силу со дня принятия.</w:t>
      </w:r>
    </w:p>
    <w:p w:rsidR="00C9316A" w:rsidRPr="00C9316A" w:rsidRDefault="00C9316A" w:rsidP="00C9316A">
      <w:pPr>
        <w:pStyle w:val="a3"/>
        <w:jc w:val="both"/>
        <w:rPr>
          <w:rFonts w:ascii="Times New Roman" w:hAnsi="Times New Roman"/>
          <w:sz w:val="28"/>
        </w:rPr>
      </w:pPr>
    </w:p>
    <w:p w:rsidR="00C9316A" w:rsidRPr="00C9316A" w:rsidRDefault="00C9316A" w:rsidP="00C9316A">
      <w:pPr>
        <w:pStyle w:val="a3"/>
        <w:jc w:val="both"/>
        <w:rPr>
          <w:rFonts w:ascii="Times New Roman" w:hAnsi="Times New Roman"/>
          <w:sz w:val="28"/>
        </w:rPr>
      </w:pPr>
      <w:r w:rsidRPr="00C9316A">
        <w:rPr>
          <w:rFonts w:ascii="Times New Roman" w:hAnsi="Times New Roman"/>
          <w:sz w:val="28"/>
        </w:rPr>
        <w:t>Глава сельского</w:t>
      </w:r>
      <w:r>
        <w:rPr>
          <w:rFonts w:ascii="Times New Roman" w:hAnsi="Times New Roman"/>
          <w:sz w:val="28"/>
        </w:rPr>
        <w:t xml:space="preserve"> </w:t>
      </w:r>
      <w:r w:rsidRPr="00C9316A">
        <w:rPr>
          <w:rFonts w:ascii="Times New Roman" w:hAnsi="Times New Roman"/>
          <w:sz w:val="28"/>
        </w:rPr>
        <w:t>поселения «</w:t>
      </w:r>
      <w:r>
        <w:rPr>
          <w:rFonts w:ascii="Times New Roman" w:hAnsi="Times New Roman"/>
          <w:sz w:val="28"/>
        </w:rPr>
        <w:t>Ёрмица</w:t>
      </w:r>
      <w:r w:rsidRPr="00C9316A">
        <w:rPr>
          <w:rFonts w:ascii="Times New Roman" w:hAnsi="Times New Roman"/>
          <w:sz w:val="28"/>
        </w:rPr>
        <w:t xml:space="preserve">»                                  </w:t>
      </w:r>
      <w:r>
        <w:rPr>
          <w:rFonts w:ascii="Times New Roman" w:hAnsi="Times New Roman"/>
          <w:sz w:val="28"/>
        </w:rPr>
        <w:t xml:space="preserve">      </w:t>
      </w:r>
      <w:r w:rsidRPr="00C9316A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А.А. Торопов</w:t>
      </w:r>
    </w:p>
    <w:p w:rsidR="00C9316A" w:rsidRPr="002D554C" w:rsidRDefault="00C9316A" w:rsidP="00C9316A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2D554C">
        <w:rPr>
          <w:rFonts w:ascii="Times New Roman" w:hAnsi="Times New Roman"/>
          <w:sz w:val="24"/>
          <w:szCs w:val="28"/>
        </w:rPr>
        <w:lastRenderedPageBreak/>
        <w:t>Приложение № 01</w:t>
      </w:r>
    </w:p>
    <w:p w:rsidR="00C9316A" w:rsidRPr="002D554C" w:rsidRDefault="00C9316A" w:rsidP="00C9316A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2D554C">
        <w:rPr>
          <w:rFonts w:ascii="Times New Roman" w:hAnsi="Times New Roman"/>
          <w:sz w:val="24"/>
          <w:szCs w:val="28"/>
        </w:rPr>
        <w:t>к постановлению администрации</w:t>
      </w:r>
    </w:p>
    <w:p w:rsidR="00C9316A" w:rsidRPr="002D554C" w:rsidRDefault="00C9316A" w:rsidP="00C9316A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2D554C">
        <w:rPr>
          <w:rFonts w:ascii="Times New Roman" w:hAnsi="Times New Roman"/>
          <w:sz w:val="24"/>
          <w:szCs w:val="28"/>
        </w:rPr>
        <w:t>сельского поселения «Ёрмица»</w:t>
      </w:r>
    </w:p>
    <w:p w:rsidR="00C9316A" w:rsidRPr="002D554C" w:rsidRDefault="00C9316A" w:rsidP="00C9316A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2D554C">
        <w:rPr>
          <w:rFonts w:ascii="Times New Roman" w:hAnsi="Times New Roman"/>
          <w:sz w:val="24"/>
          <w:szCs w:val="28"/>
        </w:rPr>
        <w:t xml:space="preserve">от 17 июня 2022 г. № </w:t>
      </w:r>
      <w:r w:rsidR="002D554C" w:rsidRPr="002D554C">
        <w:rPr>
          <w:rFonts w:ascii="Times New Roman" w:hAnsi="Times New Roman"/>
          <w:sz w:val="24"/>
          <w:szCs w:val="28"/>
        </w:rPr>
        <w:t>14</w:t>
      </w:r>
    </w:p>
    <w:p w:rsidR="00C9316A" w:rsidRPr="00C9316A" w:rsidRDefault="00C9316A" w:rsidP="00C9316A">
      <w:pPr>
        <w:pStyle w:val="a3"/>
        <w:rPr>
          <w:rFonts w:ascii="Times New Roman" w:hAnsi="Times New Roman"/>
          <w:sz w:val="28"/>
          <w:szCs w:val="28"/>
        </w:rPr>
      </w:pPr>
    </w:p>
    <w:p w:rsidR="00C9316A" w:rsidRPr="00C9316A" w:rsidRDefault="00C9316A" w:rsidP="00C9316A">
      <w:pPr>
        <w:pStyle w:val="a3"/>
        <w:rPr>
          <w:rFonts w:ascii="Times New Roman" w:hAnsi="Times New Roman"/>
          <w:sz w:val="28"/>
          <w:szCs w:val="28"/>
        </w:rPr>
      </w:pPr>
    </w:p>
    <w:p w:rsidR="00C9316A" w:rsidRPr="00C9316A" w:rsidRDefault="00C9316A" w:rsidP="00C931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9316A">
        <w:rPr>
          <w:rFonts w:ascii="Times New Roman" w:hAnsi="Times New Roman"/>
          <w:b/>
          <w:sz w:val="28"/>
          <w:szCs w:val="28"/>
        </w:rPr>
        <w:t>Перечень</w:t>
      </w:r>
    </w:p>
    <w:p w:rsidR="00C9316A" w:rsidRPr="00C9316A" w:rsidRDefault="00C9316A" w:rsidP="00C931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9316A">
        <w:rPr>
          <w:rFonts w:ascii="Times New Roman" w:hAnsi="Times New Roman"/>
          <w:b/>
          <w:sz w:val="28"/>
          <w:szCs w:val="28"/>
        </w:rPr>
        <w:t>мест размещения первичных средств тушения пожаров и противопожарного инвентаря на территориях общего пользования в границах населенных пунктов сельского поселения «</w:t>
      </w:r>
      <w:r>
        <w:rPr>
          <w:rFonts w:ascii="Times New Roman" w:hAnsi="Times New Roman"/>
          <w:b/>
          <w:sz w:val="28"/>
          <w:szCs w:val="28"/>
        </w:rPr>
        <w:t>Ёрмица</w:t>
      </w:r>
      <w:r w:rsidRPr="00C9316A">
        <w:rPr>
          <w:rFonts w:ascii="Times New Roman" w:hAnsi="Times New Roman"/>
          <w:b/>
          <w:sz w:val="28"/>
          <w:szCs w:val="28"/>
        </w:rPr>
        <w:t>»</w:t>
      </w:r>
    </w:p>
    <w:p w:rsidR="00C9316A" w:rsidRPr="00C9316A" w:rsidRDefault="00C9316A" w:rsidP="00C9316A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200"/>
        <w:gridCol w:w="5670"/>
      </w:tblGrid>
      <w:tr w:rsidR="00C9316A" w:rsidRPr="00C9316A" w:rsidTr="00C9316A">
        <w:tc>
          <w:tcPr>
            <w:tcW w:w="594" w:type="dxa"/>
          </w:tcPr>
          <w:p w:rsidR="00C9316A" w:rsidRPr="00C9316A" w:rsidRDefault="00C9316A" w:rsidP="00C931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16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00" w:type="dxa"/>
          </w:tcPr>
          <w:p w:rsidR="00C9316A" w:rsidRPr="00C9316A" w:rsidRDefault="00C9316A" w:rsidP="00C931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16A">
              <w:rPr>
                <w:rFonts w:ascii="Times New Roman" w:hAnsi="Times New Roman"/>
                <w:sz w:val="28"/>
                <w:szCs w:val="28"/>
              </w:rPr>
              <w:t>Наименование населенных пунктов</w:t>
            </w:r>
          </w:p>
        </w:tc>
        <w:tc>
          <w:tcPr>
            <w:tcW w:w="5670" w:type="dxa"/>
          </w:tcPr>
          <w:p w:rsidR="00C9316A" w:rsidRPr="00C9316A" w:rsidRDefault="00C9316A" w:rsidP="00C9316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16A">
              <w:rPr>
                <w:rFonts w:ascii="Times New Roman" w:hAnsi="Times New Roman"/>
                <w:sz w:val="28"/>
                <w:szCs w:val="28"/>
              </w:rPr>
              <w:t>Места размещения первичных средств тушения пожаров и противопожарного инвентаря</w:t>
            </w:r>
          </w:p>
        </w:tc>
      </w:tr>
      <w:tr w:rsidR="00C9316A" w:rsidRPr="00C9316A" w:rsidTr="00C9316A">
        <w:tc>
          <w:tcPr>
            <w:tcW w:w="594" w:type="dxa"/>
          </w:tcPr>
          <w:p w:rsidR="00C9316A" w:rsidRPr="00C9316A" w:rsidRDefault="00C9316A" w:rsidP="00C931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31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00" w:type="dxa"/>
          </w:tcPr>
          <w:p w:rsidR="00C9316A" w:rsidRPr="00C9316A" w:rsidRDefault="00C9316A" w:rsidP="00C931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Ёрмица</w:t>
            </w:r>
          </w:p>
        </w:tc>
        <w:tc>
          <w:tcPr>
            <w:tcW w:w="5670" w:type="dxa"/>
          </w:tcPr>
          <w:p w:rsidR="00C9316A" w:rsidRPr="00C9316A" w:rsidRDefault="00C9316A" w:rsidP="00C9316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здании администрации сельского поселения "Ёрмица" (с. Ёрмица, ул. Заозёрная, д.4)</w:t>
            </w:r>
          </w:p>
        </w:tc>
      </w:tr>
      <w:tr w:rsidR="00C9316A" w:rsidRPr="00C9316A" w:rsidTr="00C9316A">
        <w:tc>
          <w:tcPr>
            <w:tcW w:w="594" w:type="dxa"/>
          </w:tcPr>
          <w:p w:rsidR="00C9316A" w:rsidRPr="00C9316A" w:rsidRDefault="00C9316A" w:rsidP="00C931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31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00" w:type="dxa"/>
          </w:tcPr>
          <w:p w:rsidR="00C9316A" w:rsidRPr="00C9316A" w:rsidRDefault="00C9316A" w:rsidP="00C9316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316A">
              <w:rPr>
                <w:rFonts w:ascii="Times New Roman" w:hAnsi="Times New Roman"/>
                <w:sz w:val="28"/>
                <w:szCs w:val="28"/>
              </w:rPr>
              <w:t xml:space="preserve">пст. </w:t>
            </w:r>
            <w:r>
              <w:rPr>
                <w:rFonts w:ascii="Times New Roman" w:hAnsi="Times New Roman"/>
                <w:sz w:val="28"/>
                <w:szCs w:val="28"/>
              </w:rPr>
              <w:t>Харъяга</w:t>
            </w:r>
          </w:p>
        </w:tc>
        <w:tc>
          <w:tcPr>
            <w:tcW w:w="5670" w:type="dxa"/>
          </w:tcPr>
          <w:p w:rsidR="00C9316A" w:rsidRPr="00C9316A" w:rsidRDefault="00480F0E" w:rsidP="00480F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="00C9316A" w:rsidRPr="00C9316A">
              <w:rPr>
                <w:rFonts w:ascii="Times New Roman" w:hAnsi="Times New Roman"/>
                <w:sz w:val="28"/>
                <w:szCs w:val="28"/>
              </w:rPr>
              <w:t xml:space="preserve"> здании </w:t>
            </w:r>
            <w:r>
              <w:rPr>
                <w:rFonts w:ascii="Times New Roman" w:hAnsi="Times New Roman"/>
                <w:sz w:val="28"/>
                <w:szCs w:val="28"/>
              </w:rPr>
              <w:t>бывшего</w:t>
            </w:r>
            <w:r w:rsidR="00C9316A" w:rsidRPr="00C9316A">
              <w:rPr>
                <w:rFonts w:ascii="Times New Roman" w:hAnsi="Times New Roman"/>
                <w:sz w:val="28"/>
                <w:szCs w:val="28"/>
              </w:rPr>
              <w:t xml:space="preserve"> сельского Дома культуры (пст.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Харъяга</w:t>
            </w:r>
            <w:r w:rsidR="00C9316A" w:rsidRPr="00C9316A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/>
                <w:sz w:val="28"/>
                <w:szCs w:val="28"/>
              </w:rPr>
              <w:t>Лубнина</w:t>
            </w:r>
            <w:r w:rsidR="00C9316A" w:rsidRPr="00C9316A">
              <w:rPr>
                <w:rFonts w:ascii="Times New Roman" w:hAnsi="Times New Roman"/>
                <w:sz w:val="28"/>
                <w:szCs w:val="28"/>
              </w:rPr>
              <w:t>, д. 11)</w:t>
            </w:r>
          </w:p>
        </w:tc>
      </w:tr>
    </w:tbl>
    <w:p w:rsidR="00C9316A" w:rsidRPr="00C9316A" w:rsidRDefault="00C9316A" w:rsidP="00C9316A">
      <w:pPr>
        <w:pStyle w:val="a3"/>
        <w:rPr>
          <w:rFonts w:ascii="Times New Roman" w:hAnsi="Times New Roman"/>
          <w:sz w:val="28"/>
          <w:szCs w:val="28"/>
        </w:rPr>
      </w:pPr>
    </w:p>
    <w:p w:rsidR="00C9316A" w:rsidRPr="00C9316A" w:rsidRDefault="00C9316A" w:rsidP="00C9316A">
      <w:pPr>
        <w:pStyle w:val="a3"/>
        <w:rPr>
          <w:rFonts w:ascii="Times New Roman" w:hAnsi="Times New Roman"/>
          <w:sz w:val="28"/>
          <w:szCs w:val="28"/>
        </w:rPr>
      </w:pPr>
    </w:p>
    <w:p w:rsidR="00C9316A" w:rsidRPr="00C9316A" w:rsidRDefault="00C9316A" w:rsidP="00C9316A">
      <w:pPr>
        <w:pStyle w:val="a3"/>
        <w:rPr>
          <w:rFonts w:ascii="Times New Roman" w:hAnsi="Times New Roman"/>
          <w:sz w:val="28"/>
          <w:szCs w:val="28"/>
        </w:rPr>
      </w:pPr>
    </w:p>
    <w:p w:rsidR="00C9316A" w:rsidRPr="00C9316A" w:rsidRDefault="00C9316A" w:rsidP="00C9316A">
      <w:pPr>
        <w:pStyle w:val="a3"/>
        <w:rPr>
          <w:rFonts w:ascii="Times New Roman" w:hAnsi="Times New Roman"/>
          <w:sz w:val="28"/>
          <w:szCs w:val="28"/>
        </w:rPr>
      </w:pPr>
    </w:p>
    <w:p w:rsidR="00C9316A" w:rsidRPr="00C9316A" w:rsidRDefault="00C9316A" w:rsidP="00C9316A">
      <w:pPr>
        <w:pStyle w:val="a3"/>
        <w:rPr>
          <w:rFonts w:ascii="Times New Roman" w:hAnsi="Times New Roman"/>
          <w:sz w:val="28"/>
          <w:szCs w:val="28"/>
        </w:rPr>
      </w:pPr>
    </w:p>
    <w:p w:rsidR="00C9316A" w:rsidRPr="00C9316A" w:rsidRDefault="00C9316A" w:rsidP="00C9316A">
      <w:pPr>
        <w:pStyle w:val="a3"/>
        <w:rPr>
          <w:rFonts w:ascii="Times New Roman" w:hAnsi="Times New Roman"/>
          <w:sz w:val="28"/>
          <w:szCs w:val="28"/>
        </w:rPr>
      </w:pPr>
    </w:p>
    <w:p w:rsidR="00C9316A" w:rsidRPr="00C9316A" w:rsidRDefault="00C9316A" w:rsidP="00C9316A">
      <w:pPr>
        <w:pStyle w:val="a3"/>
        <w:rPr>
          <w:rFonts w:ascii="Times New Roman" w:hAnsi="Times New Roman"/>
          <w:sz w:val="28"/>
          <w:szCs w:val="28"/>
        </w:rPr>
      </w:pPr>
    </w:p>
    <w:p w:rsidR="00C9316A" w:rsidRPr="00C9316A" w:rsidRDefault="00C9316A" w:rsidP="00C9316A">
      <w:pPr>
        <w:pStyle w:val="a3"/>
        <w:rPr>
          <w:rFonts w:ascii="Times New Roman" w:hAnsi="Times New Roman"/>
          <w:sz w:val="28"/>
          <w:szCs w:val="28"/>
        </w:rPr>
      </w:pPr>
    </w:p>
    <w:p w:rsidR="00C9316A" w:rsidRPr="00C9316A" w:rsidRDefault="00C9316A" w:rsidP="00C9316A">
      <w:pPr>
        <w:pStyle w:val="a3"/>
        <w:rPr>
          <w:rFonts w:ascii="Times New Roman" w:hAnsi="Times New Roman"/>
          <w:sz w:val="28"/>
          <w:szCs w:val="28"/>
        </w:rPr>
      </w:pPr>
    </w:p>
    <w:p w:rsidR="00C9316A" w:rsidRPr="00C9316A" w:rsidRDefault="00C9316A" w:rsidP="00C9316A">
      <w:pPr>
        <w:pStyle w:val="a3"/>
        <w:rPr>
          <w:rFonts w:ascii="Times New Roman" w:hAnsi="Times New Roman"/>
          <w:sz w:val="28"/>
          <w:szCs w:val="28"/>
        </w:rPr>
      </w:pPr>
    </w:p>
    <w:p w:rsidR="00C9316A" w:rsidRPr="00C9316A" w:rsidRDefault="00C9316A" w:rsidP="00C9316A">
      <w:pPr>
        <w:pStyle w:val="a3"/>
        <w:rPr>
          <w:rFonts w:ascii="Times New Roman" w:hAnsi="Times New Roman"/>
          <w:sz w:val="28"/>
          <w:szCs w:val="28"/>
        </w:rPr>
      </w:pPr>
    </w:p>
    <w:p w:rsidR="00C9316A" w:rsidRPr="00C9316A" w:rsidRDefault="00C9316A" w:rsidP="00C9316A">
      <w:pPr>
        <w:pStyle w:val="a3"/>
        <w:rPr>
          <w:rFonts w:ascii="Times New Roman" w:hAnsi="Times New Roman"/>
          <w:sz w:val="28"/>
          <w:szCs w:val="28"/>
        </w:rPr>
      </w:pPr>
    </w:p>
    <w:p w:rsidR="00C9316A" w:rsidRPr="00C9316A" w:rsidRDefault="00C9316A" w:rsidP="00C9316A">
      <w:pPr>
        <w:pStyle w:val="a3"/>
        <w:rPr>
          <w:rFonts w:ascii="Times New Roman" w:hAnsi="Times New Roman"/>
          <w:sz w:val="28"/>
          <w:szCs w:val="28"/>
        </w:rPr>
      </w:pPr>
    </w:p>
    <w:p w:rsidR="00C9316A" w:rsidRPr="00C9316A" w:rsidRDefault="00C9316A" w:rsidP="00C9316A">
      <w:pPr>
        <w:pStyle w:val="a3"/>
        <w:rPr>
          <w:rFonts w:ascii="Times New Roman" w:hAnsi="Times New Roman"/>
          <w:sz w:val="28"/>
          <w:szCs w:val="28"/>
        </w:rPr>
      </w:pPr>
    </w:p>
    <w:p w:rsidR="00C9316A" w:rsidRPr="00C9316A" w:rsidRDefault="00C9316A" w:rsidP="00C9316A">
      <w:pPr>
        <w:pStyle w:val="a3"/>
        <w:rPr>
          <w:rFonts w:ascii="Times New Roman" w:hAnsi="Times New Roman"/>
          <w:sz w:val="28"/>
          <w:szCs w:val="28"/>
        </w:rPr>
      </w:pPr>
    </w:p>
    <w:p w:rsidR="00C9316A" w:rsidRPr="00C9316A" w:rsidRDefault="00C9316A" w:rsidP="00C9316A">
      <w:pPr>
        <w:pStyle w:val="a3"/>
        <w:rPr>
          <w:rFonts w:ascii="Times New Roman" w:hAnsi="Times New Roman"/>
          <w:sz w:val="28"/>
          <w:szCs w:val="28"/>
        </w:rPr>
      </w:pPr>
    </w:p>
    <w:p w:rsidR="00C9316A" w:rsidRPr="00C9316A" w:rsidRDefault="00C9316A" w:rsidP="00C9316A">
      <w:pPr>
        <w:pStyle w:val="a3"/>
        <w:rPr>
          <w:rFonts w:ascii="Times New Roman" w:hAnsi="Times New Roman"/>
          <w:sz w:val="28"/>
          <w:szCs w:val="28"/>
        </w:rPr>
      </w:pPr>
    </w:p>
    <w:p w:rsidR="00C9316A" w:rsidRPr="00C9316A" w:rsidRDefault="00C9316A" w:rsidP="00C9316A">
      <w:pPr>
        <w:pStyle w:val="a3"/>
        <w:rPr>
          <w:rFonts w:ascii="Times New Roman" w:hAnsi="Times New Roman"/>
          <w:sz w:val="28"/>
          <w:szCs w:val="28"/>
        </w:rPr>
      </w:pPr>
    </w:p>
    <w:p w:rsidR="00C9316A" w:rsidRPr="00C9316A" w:rsidRDefault="00C9316A" w:rsidP="00C9316A">
      <w:pPr>
        <w:pStyle w:val="a3"/>
        <w:rPr>
          <w:rFonts w:ascii="Times New Roman" w:hAnsi="Times New Roman"/>
          <w:sz w:val="28"/>
          <w:szCs w:val="28"/>
        </w:rPr>
      </w:pPr>
    </w:p>
    <w:p w:rsidR="00C9316A" w:rsidRPr="00C9316A" w:rsidRDefault="00C9316A" w:rsidP="00C9316A">
      <w:pPr>
        <w:pStyle w:val="a3"/>
        <w:rPr>
          <w:rFonts w:ascii="Times New Roman" w:hAnsi="Times New Roman"/>
          <w:sz w:val="28"/>
          <w:szCs w:val="28"/>
        </w:rPr>
      </w:pPr>
    </w:p>
    <w:p w:rsidR="00C9316A" w:rsidRPr="00C9316A" w:rsidRDefault="00C9316A" w:rsidP="00C9316A">
      <w:pPr>
        <w:pStyle w:val="a3"/>
        <w:rPr>
          <w:rFonts w:ascii="Times New Roman" w:hAnsi="Times New Roman"/>
          <w:sz w:val="28"/>
          <w:szCs w:val="28"/>
        </w:rPr>
      </w:pPr>
    </w:p>
    <w:p w:rsidR="00C9316A" w:rsidRPr="00C9316A" w:rsidRDefault="00C9316A" w:rsidP="00C9316A">
      <w:pPr>
        <w:pStyle w:val="a3"/>
        <w:rPr>
          <w:rFonts w:ascii="Times New Roman" w:hAnsi="Times New Roman"/>
          <w:sz w:val="28"/>
          <w:szCs w:val="28"/>
        </w:rPr>
      </w:pPr>
    </w:p>
    <w:p w:rsidR="00C9316A" w:rsidRPr="00C9316A" w:rsidRDefault="00C9316A" w:rsidP="00C9316A">
      <w:pPr>
        <w:pStyle w:val="a3"/>
        <w:rPr>
          <w:rFonts w:ascii="Times New Roman" w:hAnsi="Times New Roman"/>
          <w:sz w:val="28"/>
          <w:szCs w:val="28"/>
        </w:rPr>
      </w:pPr>
    </w:p>
    <w:p w:rsidR="00C9316A" w:rsidRPr="00C9316A" w:rsidRDefault="00C9316A" w:rsidP="00C9316A">
      <w:pPr>
        <w:pStyle w:val="a3"/>
        <w:rPr>
          <w:rFonts w:ascii="Times New Roman" w:hAnsi="Times New Roman"/>
          <w:sz w:val="28"/>
          <w:szCs w:val="28"/>
        </w:rPr>
      </w:pPr>
    </w:p>
    <w:p w:rsidR="00C9316A" w:rsidRPr="00C9316A" w:rsidRDefault="00C9316A" w:rsidP="00C9316A">
      <w:pPr>
        <w:pStyle w:val="a3"/>
        <w:rPr>
          <w:rFonts w:ascii="Times New Roman" w:hAnsi="Times New Roman"/>
          <w:sz w:val="28"/>
          <w:szCs w:val="28"/>
        </w:rPr>
      </w:pPr>
    </w:p>
    <w:p w:rsidR="00C9316A" w:rsidRPr="002D554C" w:rsidRDefault="00C9316A" w:rsidP="00480F0E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2D554C">
        <w:rPr>
          <w:rFonts w:ascii="Times New Roman" w:hAnsi="Times New Roman"/>
          <w:sz w:val="24"/>
          <w:szCs w:val="28"/>
        </w:rPr>
        <w:lastRenderedPageBreak/>
        <w:t xml:space="preserve">Приложение № </w:t>
      </w:r>
      <w:r w:rsidR="00480F0E" w:rsidRPr="002D554C">
        <w:rPr>
          <w:rFonts w:ascii="Times New Roman" w:hAnsi="Times New Roman"/>
          <w:sz w:val="24"/>
          <w:szCs w:val="28"/>
        </w:rPr>
        <w:t>0</w:t>
      </w:r>
      <w:r w:rsidRPr="002D554C">
        <w:rPr>
          <w:rFonts w:ascii="Times New Roman" w:hAnsi="Times New Roman"/>
          <w:sz w:val="24"/>
          <w:szCs w:val="28"/>
        </w:rPr>
        <w:t>2</w:t>
      </w:r>
    </w:p>
    <w:p w:rsidR="00C9316A" w:rsidRPr="002D554C" w:rsidRDefault="00C9316A" w:rsidP="00480F0E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2D554C">
        <w:rPr>
          <w:rFonts w:ascii="Times New Roman" w:hAnsi="Times New Roman"/>
          <w:sz w:val="24"/>
          <w:szCs w:val="28"/>
        </w:rPr>
        <w:t>к постановлению администрации</w:t>
      </w:r>
    </w:p>
    <w:p w:rsidR="00C9316A" w:rsidRPr="002D554C" w:rsidRDefault="00C9316A" w:rsidP="00480F0E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2D554C">
        <w:rPr>
          <w:rFonts w:ascii="Times New Roman" w:hAnsi="Times New Roman"/>
          <w:sz w:val="24"/>
          <w:szCs w:val="28"/>
        </w:rPr>
        <w:t>сельского поселения «</w:t>
      </w:r>
      <w:r w:rsidR="00480F0E" w:rsidRPr="002D554C">
        <w:rPr>
          <w:rFonts w:ascii="Times New Roman" w:hAnsi="Times New Roman"/>
          <w:sz w:val="24"/>
          <w:szCs w:val="28"/>
        </w:rPr>
        <w:t>Ёрмица</w:t>
      </w:r>
      <w:r w:rsidRPr="002D554C">
        <w:rPr>
          <w:rFonts w:ascii="Times New Roman" w:hAnsi="Times New Roman"/>
          <w:sz w:val="24"/>
          <w:szCs w:val="28"/>
        </w:rPr>
        <w:t>»</w:t>
      </w:r>
    </w:p>
    <w:p w:rsidR="00C9316A" w:rsidRPr="002D554C" w:rsidRDefault="00480F0E" w:rsidP="00480F0E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2D554C">
        <w:rPr>
          <w:rFonts w:ascii="Times New Roman" w:hAnsi="Times New Roman"/>
          <w:sz w:val="24"/>
          <w:szCs w:val="28"/>
        </w:rPr>
        <w:t>от 17</w:t>
      </w:r>
      <w:r w:rsidR="00C9316A" w:rsidRPr="002D554C">
        <w:rPr>
          <w:rFonts w:ascii="Times New Roman" w:hAnsi="Times New Roman"/>
          <w:sz w:val="24"/>
          <w:szCs w:val="28"/>
        </w:rPr>
        <w:t xml:space="preserve"> июня 2022 г.  № </w:t>
      </w:r>
      <w:r w:rsidR="002D554C" w:rsidRPr="002D554C">
        <w:rPr>
          <w:rFonts w:ascii="Times New Roman" w:hAnsi="Times New Roman"/>
          <w:sz w:val="24"/>
          <w:szCs w:val="28"/>
        </w:rPr>
        <w:t>14</w:t>
      </w:r>
    </w:p>
    <w:p w:rsidR="00C9316A" w:rsidRPr="00C9316A" w:rsidRDefault="00C9316A" w:rsidP="00C9316A">
      <w:pPr>
        <w:pStyle w:val="a3"/>
        <w:rPr>
          <w:rFonts w:ascii="Times New Roman" w:hAnsi="Times New Roman"/>
          <w:sz w:val="28"/>
          <w:szCs w:val="28"/>
        </w:rPr>
      </w:pPr>
    </w:p>
    <w:p w:rsidR="00C9316A" w:rsidRPr="00C9316A" w:rsidRDefault="00C9316A" w:rsidP="00C9316A">
      <w:pPr>
        <w:pStyle w:val="a3"/>
        <w:rPr>
          <w:rFonts w:ascii="Times New Roman" w:hAnsi="Times New Roman"/>
          <w:sz w:val="28"/>
          <w:szCs w:val="28"/>
        </w:rPr>
      </w:pPr>
    </w:p>
    <w:p w:rsidR="00C9316A" w:rsidRPr="00C9316A" w:rsidRDefault="00C9316A" w:rsidP="00480F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9316A">
        <w:rPr>
          <w:rFonts w:ascii="Times New Roman" w:hAnsi="Times New Roman"/>
          <w:b/>
          <w:sz w:val="28"/>
          <w:szCs w:val="28"/>
        </w:rPr>
        <w:t>Перечень</w:t>
      </w:r>
    </w:p>
    <w:p w:rsidR="00C9316A" w:rsidRPr="00C9316A" w:rsidRDefault="00C9316A" w:rsidP="00480F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9316A">
        <w:rPr>
          <w:rFonts w:ascii="Times New Roman" w:hAnsi="Times New Roman"/>
          <w:b/>
          <w:sz w:val="28"/>
          <w:szCs w:val="28"/>
        </w:rPr>
        <w:t>первичных средств тушения пожаров и противопожарного инвентаря для оснащения</w:t>
      </w:r>
      <w:r w:rsidR="00480F0E">
        <w:rPr>
          <w:rFonts w:ascii="Times New Roman" w:hAnsi="Times New Roman"/>
          <w:b/>
          <w:sz w:val="28"/>
          <w:szCs w:val="28"/>
        </w:rPr>
        <w:t xml:space="preserve"> </w:t>
      </w:r>
      <w:r w:rsidRPr="00C9316A">
        <w:rPr>
          <w:rFonts w:ascii="Times New Roman" w:hAnsi="Times New Roman"/>
          <w:b/>
          <w:sz w:val="28"/>
          <w:szCs w:val="28"/>
        </w:rPr>
        <w:t>территорий общего пользования в границах населенных пунктов сельского поселения «</w:t>
      </w:r>
      <w:r w:rsidR="00480F0E">
        <w:rPr>
          <w:rFonts w:ascii="Times New Roman" w:hAnsi="Times New Roman"/>
          <w:b/>
          <w:sz w:val="28"/>
          <w:szCs w:val="28"/>
        </w:rPr>
        <w:t>Ёрмица</w:t>
      </w:r>
      <w:r w:rsidRPr="00C9316A">
        <w:rPr>
          <w:rFonts w:ascii="Times New Roman" w:hAnsi="Times New Roman"/>
          <w:b/>
          <w:sz w:val="28"/>
          <w:szCs w:val="28"/>
        </w:rPr>
        <w:t>»</w:t>
      </w:r>
    </w:p>
    <w:p w:rsidR="00C9316A" w:rsidRPr="00C9316A" w:rsidRDefault="00C9316A" w:rsidP="00C9316A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5543"/>
        <w:gridCol w:w="3402"/>
      </w:tblGrid>
      <w:tr w:rsidR="00C9316A" w:rsidRPr="00C9316A" w:rsidTr="00B377D2">
        <w:tc>
          <w:tcPr>
            <w:tcW w:w="661" w:type="dxa"/>
          </w:tcPr>
          <w:p w:rsidR="00C9316A" w:rsidRPr="00C9316A" w:rsidRDefault="00C9316A" w:rsidP="00480F0E">
            <w:pPr>
              <w:pStyle w:val="a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9316A">
              <w:rPr>
                <w:rFonts w:ascii="Times New Roman" w:hAnsi="Times New Roman"/>
                <w:iCs/>
                <w:sz w:val="28"/>
                <w:szCs w:val="28"/>
              </w:rPr>
              <w:t>№ п/п</w:t>
            </w:r>
          </w:p>
        </w:tc>
        <w:tc>
          <w:tcPr>
            <w:tcW w:w="5543" w:type="dxa"/>
          </w:tcPr>
          <w:p w:rsidR="00C9316A" w:rsidRPr="00C9316A" w:rsidRDefault="00C9316A" w:rsidP="00480F0E">
            <w:pPr>
              <w:pStyle w:val="a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9316A">
              <w:rPr>
                <w:rFonts w:ascii="Times New Roman" w:hAnsi="Times New Roman"/>
                <w:iCs/>
                <w:sz w:val="28"/>
                <w:szCs w:val="28"/>
              </w:rPr>
              <w:t>Наименование первичных средств пожаротушения</w:t>
            </w:r>
          </w:p>
        </w:tc>
        <w:tc>
          <w:tcPr>
            <w:tcW w:w="3402" w:type="dxa"/>
          </w:tcPr>
          <w:p w:rsidR="00C9316A" w:rsidRPr="00C9316A" w:rsidRDefault="00C9316A" w:rsidP="00480F0E">
            <w:pPr>
              <w:pStyle w:val="a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9316A">
              <w:rPr>
                <w:rFonts w:ascii="Times New Roman" w:hAnsi="Times New Roman"/>
                <w:iCs/>
                <w:sz w:val="28"/>
                <w:szCs w:val="28"/>
              </w:rPr>
              <w:t>Нормы комплектации пожарного щита</w:t>
            </w:r>
          </w:p>
        </w:tc>
      </w:tr>
      <w:tr w:rsidR="00C9316A" w:rsidRPr="00C9316A" w:rsidTr="00B377D2">
        <w:tc>
          <w:tcPr>
            <w:tcW w:w="661" w:type="dxa"/>
          </w:tcPr>
          <w:p w:rsidR="00C9316A" w:rsidRPr="00C9316A" w:rsidRDefault="00C9316A" w:rsidP="00C9316A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C9316A">
              <w:rPr>
                <w:rFonts w:ascii="Times New Roman" w:hAnsi="Times New Roman"/>
                <w:iCs/>
                <w:sz w:val="28"/>
                <w:szCs w:val="28"/>
              </w:rPr>
              <w:t>2.</w:t>
            </w:r>
          </w:p>
        </w:tc>
        <w:tc>
          <w:tcPr>
            <w:tcW w:w="5543" w:type="dxa"/>
          </w:tcPr>
          <w:p w:rsidR="00C9316A" w:rsidRPr="00C9316A" w:rsidRDefault="00C9316A" w:rsidP="00C9316A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C9316A">
              <w:rPr>
                <w:rFonts w:ascii="Times New Roman" w:hAnsi="Times New Roman"/>
                <w:iCs/>
                <w:sz w:val="28"/>
                <w:szCs w:val="28"/>
              </w:rPr>
              <w:t>Лом</w:t>
            </w:r>
          </w:p>
        </w:tc>
        <w:tc>
          <w:tcPr>
            <w:tcW w:w="3402" w:type="dxa"/>
          </w:tcPr>
          <w:p w:rsidR="00C9316A" w:rsidRPr="00C9316A" w:rsidRDefault="00C9316A" w:rsidP="00480F0E">
            <w:pPr>
              <w:pStyle w:val="a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9316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C9316A" w:rsidRPr="00C9316A" w:rsidTr="00B377D2">
        <w:tc>
          <w:tcPr>
            <w:tcW w:w="661" w:type="dxa"/>
          </w:tcPr>
          <w:p w:rsidR="00C9316A" w:rsidRPr="00C9316A" w:rsidRDefault="00C9316A" w:rsidP="00C9316A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C9316A">
              <w:rPr>
                <w:rFonts w:ascii="Times New Roman" w:hAnsi="Times New Roman"/>
                <w:iCs/>
                <w:sz w:val="28"/>
                <w:szCs w:val="28"/>
              </w:rPr>
              <w:t>3.</w:t>
            </w:r>
          </w:p>
        </w:tc>
        <w:tc>
          <w:tcPr>
            <w:tcW w:w="5543" w:type="dxa"/>
          </w:tcPr>
          <w:p w:rsidR="00C9316A" w:rsidRPr="00C9316A" w:rsidRDefault="00C9316A" w:rsidP="00C9316A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C9316A">
              <w:rPr>
                <w:rFonts w:ascii="Times New Roman" w:hAnsi="Times New Roman"/>
                <w:iCs/>
                <w:sz w:val="28"/>
                <w:szCs w:val="28"/>
              </w:rPr>
              <w:t>Ведро</w:t>
            </w:r>
          </w:p>
        </w:tc>
        <w:tc>
          <w:tcPr>
            <w:tcW w:w="3402" w:type="dxa"/>
          </w:tcPr>
          <w:p w:rsidR="00C9316A" w:rsidRPr="00C9316A" w:rsidRDefault="00C9316A" w:rsidP="00480F0E">
            <w:pPr>
              <w:pStyle w:val="a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9316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C9316A" w:rsidRPr="00C9316A" w:rsidTr="00B377D2">
        <w:tc>
          <w:tcPr>
            <w:tcW w:w="661" w:type="dxa"/>
          </w:tcPr>
          <w:p w:rsidR="00C9316A" w:rsidRPr="00C9316A" w:rsidRDefault="00C9316A" w:rsidP="00C9316A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C9316A">
              <w:rPr>
                <w:rFonts w:ascii="Times New Roman" w:hAnsi="Times New Roman"/>
                <w:iCs/>
                <w:sz w:val="28"/>
                <w:szCs w:val="28"/>
              </w:rPr>
              <w:t>4.</w:t>
            </w:r>
          </w:p>
        </w:tc>
        <w:tc>
          <w:tcPr>
            <w:tcW w:w="5543" w:type="dxa"/>
          </w:tcPr>
          <w:p w:rsidR="00C9316A" w:rsidRPr="00C9316A" w:rsidRDefault="00C9316A" w:rsidP="00C9316A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C9316A">
              <w:rPr>
                <w:rFonts w:ascii="Times New Roman" w:hAnsi="Times New Roman"/>
                <w:iCs/>
                <w:sz w:val="28"/>
                <w:szCs w:val="28"/>
              </w:rPr>
              <w:t>Багор</w:t>
            </w:r>
          </w:p>
        </w:tc>
        <w:tc>
          <w:tcPr>
            <w:tcW w:w="3402" w:type="dxa"/>
          </w:tcPr>
          <w:p w:rsidR="00C9316A" w:rsidRPr="00C9316A" w:rsidRDefault="00C9316A" w:rsidP="00480F0E">
            <w:pPr>
              <w:pStyle w:val="a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9316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C9316A" w:rsidRPr="00C9316A" w:rsidTr="00B377D2">
        <w:tc>
          <w:tcPr>
            <w:tcW w:w="661" w:type="dxa"/>
          </w:tcPr>
          <w:p w:rsidR="00C9316A" w:rsidRPr="00C9316A" w:rsidRDefault="00C9316A" w:rsidP="00C9316A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C9316A">
              <w:rPr>
                <w:rFonts w:ascii="Times New Roman" w:hAnsi="Times New Roman"/>
                <w:iCs/>
                <w:sz w:val="28"/>
                <w:szCs w:val="28"/>
              </w:rPr>
              <w:t>5.</w:t>
            </w:r>
          </w:p>
        </w:tc>
        <w:tc>
          <w:tcPr>
            <w:tcW w:w="5543" w:type="dxa"/>
          </w:tcPr>
          <w:p w:rsidR="00C9316A" w:rsidRPr="00C9316A" w:rsidRDefault="00C9316A" w:rsidP="00C9316A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C9316A">
              <w:rPr>
                <w:rFonts w:ascii="Times New Roman" w:hAnsi="Times New Roman"/>
                <w:iCs/>
                <w:sz w:val="28"/>
                <w:szCs w:val="28"/>
              </w:rPr>
              <w:t>Ящик с песком</w:t>
            </w:r>
          </w:p>
        </w:tc>
        <w:tc>
          <w:tcPr>
            <w:tcW w:w="3402" w:type="dxa"/>
          </w:tcPr>
          <w:p w:rsidR="00C9316A" w:rsidRPr="00C9316A" w:rsidRDefault="00C9316A" w:rsidP="00480F0E">
            <w:pPr>
              <w:pStyle w:val="a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9316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C9316A" w:rsidRPr="00C9316A" w:rsidTr="00B377D2">
        <w:tc>
          <w:tcPr>
            <w:tcW w:w="661" w:type="dxa"/>
          </w:tcPr>
          <w:p w:rsidR="00C9316A" w:rsidRPr="00C9316A" w:rsidRDefault="00C9316A" w:rsidP="00C9316A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C9316A">
              <w:rPr>
                <w:rFonts w:ascii="Times New Roman" w:hAnsi="Times New Roman"/>
                <w:iCs/>
                <w:sz w:val="28"/>
                <w:szCs w:val="28"/>
              </w:rPr>
              <w:t>6.</w:t>
            </w:r>
          </w:p>
        </w:tc>
        <w:tc>
          <w:tcPr>
            <w:tcW w:w="5543" w:type="dxa"/>
          </w:tcPr>
          <w:p w:rsidR="00C9316A" w:rsidRPr="00C9316A" w:rsidRDefault="00C9316A" w:rsidP="00C9316A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C9316A">
              <w:rPr>
                <w:rFonts w:ascii="Times New Roman" w:hAnsi="Times New Roman"/>
                <w:iCs/>
                <w:sz w:val="28"/>
                <w:szCs w:val="28"/>
              </w:rPr>
              <w:t>Лопата штыковая</w:t>
            </w:r>
          </w:p>
        </w:tc>
        <w:tc>
          <w:tcPr>
            <w:tcW w:w="3402" w:type="dxa"/>
          </w:tcPr>
          <w:p w:rsidR="00C9316A" w:rsidRPr="00C9316A" w:rsidRDefault="00C9316A" w:rsidP="00480F0E">
            <w:pPr>
              <w:pStyle w:val="a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9316A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</w:tbl>
    <w:p w:rsidR="00C9316A" w:rsidRPr="00C9316A" w:rsidRDefault="00C9316A" w:rsidP="00C9316A">
      <w:pPr>
        <w:pStyle w:val="a3"/>
        <w:rPr>
          <w:rFonts w:ascii="Times New Roman" w:hAnsi="Times New Roman"/>
          <w:sz w:val="28"/>
          <w:szCs w:val="28"/>
        </w:rPr>
      </w:pPr>
    </w:p>
    <w:p w:rsidR="0060777E" w:rsidRPr="00C9316A" w:rsidRDefault="0060777E" w:rsidP="00C9316A">
      <w:pPr>
        <w:pStyle w:val="a3"/>
        <w:rPr>
          <w:rFonts w:ascii="Times New Roman" w:hAnsi="Times New Roman"/>
          <w:sz w:val="28"/>
          <w:szCs w:val="28"/>
        </w:rPr>
      </w:pPr>
    </w:p>
    <w:sectPr w:rsidR="0060777E" w:rsidRPr="00C9316A" w:rsidSect="00C14CB3">
      <w:footerReference w:type="even" r:id="rId9"/>
      <w:footerReference w:type="default" r:id="rId10"/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7E1" w:rsidRDefault="006917E1" w:rsidP="00316AD2">
      <w:pPr>
        <w:spacing w:after="0" w:line="240" w:lineRule="auto"/>
      </w:pPr>
      <w:r>
        <w:separator/>
      </w:r>
    </w:p>
  </w:endnote>
  <w:endnote w:type="continuationSeparator" w:id="1">
    <w:p w:rsidR="006917E1" w:rsidRDefault="006917E1" w:rsidP="00316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681" w:rsidRDefault="005F558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F668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F6681">
      <w:rPr>
        <w:rStyle w:val="a8"/>
        <w:noProof/>
      </w:rPr>
      <w:t>1</w:t>
    </w:r>
    <w:r>
      <w:rPr>
        <w:rStyle w:val="a8"/>
      </w:rPr>
      <w:fldChar w:fldCharType="end"/>
    </w:r>
  </w:p>
  <w:p w:rsidR="00DF6681" w:rsidRDefault="00DF668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681" w:rsidRDefault="00DF6681">
    <w:pPr>
      <w:pStyle w:val="a6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7E1" w:rsidRDefault="006917E1" w:rsidP="00316AD2">
      <w:pPr>
        <w:spacing w:after="0" w:line="240" w:lineRule="auto"/>
      </w:pPr>
      <w:r>
        <w:separator/>
      </w:r>
    </w:p>
  </w:footnote>
  <w:footnote w:type="continuationSeparator" w:id="1">
    <w:p w:rsidR="006917E1" w:rsidRDefault="006917E1" w:rsidP="00316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24794"/>
    <w:multiLevelType w:val="hybridMultilevel"/>
    <w:tmpl w:val="244C02DC"/>
    <w:lvl w:ilvl="0" w:tplc="4A121D7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5933"/>
    <w:rsid w:val="000C4B4C"/>
    <w:rsid w:val="000C63FF"/>
    <w:rsid w:val="001012F3"/>
    <w:rsid w:val="00143474"/>
    <w:rsid w:val="00172E20"/>
    <w:rsid w:val="001A7822"/>
    <w:rsid w:val="002035A8"/>
    <w:rsid w:val="00282179"/>
    <w:rsid w:val="002A171F"/>
    <w:rsid w:val="002D4461"/>
    <w:rsid w:val="002D554C"/>
    <w:rsid w:val="002D7055"/>
    <w:rsid w:val="002F4358"/>
    <w:rsid w:val="003136E9"/>
    <w:rsid w:val="00316AD2"/>
    <w:rsid w:val="00395D8A"/>
    <w:rsid w:val="003A7C6B"/>
    <w:rsid w:val="003B054A"/>
    <w:rsid w:val="004033D3"/>
    <w:rsid w:val="00416F0A"/>
    <w:rsid w:val="00437C57"/>
    <w:rsid w:val="004547F5"/>
    <w:rsid w:val="00472795"/>
    <w:rsid w:val="00480F0E"/>
    <w:rsid w:val="004B2D54"/>
    <w:rsid w:val="004D09A5"/>
    <w:rsid w:val="004E3EF4"/>
    <w:rsid w:val="00573C4A"/>
    <w:rsid w:val="0057684C"/>
    <w:rsid w:val="0058538C"/>
    <w:rsid w:val="005B5EAD"/>
    <w:rsid w:val="005D6176"/>
    <w:rsid w:val="005F404E"/>
    <w:rsid w:val="005F558B"/>
    <w:rsid w:val="005F7BB0"/>
    <w:rsid w:val="006002E7"/>
    <w:rsid w:val="006075F9"/>
    <w:rsid w:val="0060777E"/>
    <w:rsid w:val="00611D22"/>
    <w:rsid w:val="00614553"/>
    <w:rsid w:val="00633A71"/>
    <w:rsid w:val="006917E1"/>
    <w:rsid w:val="0069220F"/>
    <w:rsid w:val="006D0129"/>
    <w:rsid w:val="007075BB"/>
    <w:rsid w:val="0072457B"/>
    <w:rsid w:val="00741B41"/>
    <w:rsid w:val="007E066E"/>
    <w:rsid w:val="007E5FD1"/>
    <w:rsid w:val="007F2DDB"/>
    <w:rsid w:val="00801D9A"/>
    <w:rsid w:val="00821F6D"/>
    <w:rsid w:val="008A125E"/>
    <w:rsid w:val="008B6610"/>
    <w:rsid w:val="008E071A"/>
    <w:rsid w:val="009145EF"/>
    <w:rsid w:val="009444E6"/>
    <w:rsid w:val="00991628"/>
    <w:rsid w:val="009944EB"/>
    <w:rsid w:val="00994CE6"/>
    <w:rsid w:val="009A1216"/>
    <w:rsid w:val="009B0C51"/>
    <w:rsid w:val="009C3501"/>
    <w:rsid w:val="00A52CBD"/>
    <w:rsid w:val="00A95933"/>
    <w:rsid w:val="00B14D26"/>
    <w:rsid w:val="00B30781"/>
    <w:rsid w:val="00B33FDB"/>
    <w:rsid w:val="00B50941"/>
    <w:rsid w:val="00B57224"/>
    <w:rsid w:val="00B65B01"/>
    <w:rsid w:val="00C14CB3"/>
    <w:rsid w:val="00C9316A"/>
    <w:rsid w:val="00CA024A"/>
    <w:rsid w:val="00CE6FB3"/>
    <w:rsid w:val="00CF0560"/>
    <w:rsid w:val="00D90DD7"/>
    <w:rsid w:val="00DC1FDF"/>
    <w:rsid w:val="00DC22ED"/>
    <w:rsid w:val="00DD0B7A"/>
    <w:rsid w:val="00DF6681"/>
    <w:rsid w:val="00E27089"/>
    <w:rsid w:val="00EA4E6E"/>
    <w:rsid w:val="00EE1494"/>
    <w:rsid w:val="00F01984"/>
    <w:rsid w:val="00F222EA"/>
    <w:rsid w:val="00F36736"/>
    <w:rsid w:val="00F5013E"/>
    <w:rsid w:val="00F73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D2"/>
  </w:style>
  <w:style w:type="paragraph" w:styleId="1">
    <w:name w:val="heading 1"/>
    <w:basedOn w:val="a"/>
    <w:next w:val="a"/>
    <w:link w:val="10"/>
    <w:qFormat/>
    <w:rsid w:val="003A7C6B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933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A9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593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A95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A95933"/>
    <w:rPr>
      <w:rFonts w:ascii="Arial" w:eastAsia="Times New Roman" w:hAnsi="Arial" w:cs="Times New Roman"/>
    </w:rPr>
  </w:style>
  <w:style w:type="paragraph" w:styleId="a6">
    <w:name w:val="footer"/>
    <w:basedOn w:val="a"/>
    <w:link w:val="a7"/>
    <w:rsid w:val="00A959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A9593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A95933"/>
  </w:style>
  <w:style w:type="paragraph" w:styleId="a9">
    <w:name w:val="Balloon Text"/>
    <w:basedOn w:val="a"/>
    <w:link w:val="aa"/>
    <w:uiPriority w:val="99"/>
    <w:semiHidden/>
    <w:unhideWhenUsed/>
    <w:rsid w:val="00A9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593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3A7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A7C6B"/>
  </w:style>
  <w:style w:type="character" w:customStyle="1" w:styleId="10">
    <w:name w:val="Заголовок 1 Знак"/>
    <w:basedOn w:val="a0"/>
    <w:link w:val="1"/>
    <w:rsid w:val="003A7C6B"/>
    <w:rPr>
      <w:rFonts w:ascii="Times New Roman" w:eastAsia="Times New Roman" w:hAnsi="Times New Roman" w:cs="Times New Roman"/>
      <w:sz w:val="36"/>
      <w:szCs w:val="20"/>
    </w:rPr>
  </w:style>
  <w:style w:type="paragraph" w:styleId="ad">
    <w:name w:val="Normal (Web)"/>
    <w:basedOn w:val="a"/>
    <w:uiPriority w:val="99"/>
    <w:rsid w:val="00C14C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e">
    <w:name w:val="Strong"/>
    <w:uiPriority w:val="22"/>
    <w:qFormat/>
    <w:rsid w:val="00C14CB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F3E8E-6E65-49B5-A4B2-087FECD7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Светлана Киприяновна</cp:lastModifiedBy>
  <cp:revision>5</cp:revision>
  <cp:lastPrinted>2022-08-03T12:23:00Z</cp:lastPrinted>
  <dcterms:created xsi:type="dcterms:W3CDTF">2022-07-05T12:21:00Z</dcterms:created>
  <dcterms:modified xsi:type="dcterms:W3CDTF">2022-08-03T12:23:00Z</dcterms:modified>
</cp:coreProperties>
</file>