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062"/>
        <w:gridCol w:w="2149"/>
        <w:gridCol w:w="1000"/>
        <w:gridCol w:w="3079"/>
      </w:tblGrid>
      <w:tr w:rsidR="00587956" w:rsidTr="00927715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Совет</w:t>
            </w:r>
          </w:p>
          <w:p w:rsidR="00587956" w:rsidRDefault="00587956" w:rsidP="00927715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Сельского поселения</w:t>
            </w:r>
          </w:p>
          <w:p w:rsidR="00587956" w:rsidRDefault="00587956" w:rsidP="00927715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«Ёрмица»</w:t>
            </w:r>
          </w:p>
          <w:p w:rsidR="00587956" w:rsidRDefault="00587956" w:rsidP="00927715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587956" w:rsidRDefault="00587956" w:rsidP="00927715"/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jc w:val="center"/>
            </w:pPr>
          </w:p>
          <w:p w:rsidR="00587956" w:rsidRDefault="00587956" w:rsidP="00927715">
            <w:pPr>
              <w:jc w:val="center"/>
            </w:pPr>
          </w:p>
          <w:p w:rsidR="00587956" w:rsidRDefault="00587956" w:rsidP="00927715">
            <w:pPr>
              <w:jc w:val="center"/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</w:t>
            </w:r>
            <w:proofErr w:type="spellStart"/>
            <w:r>
              <w:rPr>
                <w:rFonts w:ascii="Lucida Console" w:hAnsi="Lucida Console"/>
              </w:rPr>
              <w:t>Йöрмидз</w:t>
            </w:r>
            <w:proofErr w:type="spellEnd"/>
            <w:r>
              <w:rPr>
                <w:rFonts w:ascii="Lucida Console" w:hAnsi="Lucida Console"/>
              </w:rPr>
              <w:t>»</w:t>
            </w:r>
          </w:p>
          <w:p w:rsidR="00587956" w:rsidRDefault="00587956" w:rsidP="00927715">
            <w:pPr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сикт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587956" w:rsidRDefault="00587956" w:rsidP="00927715">
            <w:pPr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jc w:val="center"/>
            </w:pPr>
            <w:proofErr w:type="spellStart"/>
            <w:proofErr w:type="gramStart"/>
            <w:r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587956" w:rsidRDefault="00587956" w:rsidP="00927715"/>
        </w:tc>
      </w:tr>
      <w:tr w:rsidR="00587956" w:rsidTr="00927715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/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pStyle w:val="1"/>
              <w:jc w:val="left"/>
              <w:outlineLvl w:val="0"/>
              <w:rPr>
                <w:b/>
                <w:spacing w:val="60"/>
              </w:rPr>
            </w:pPr>
          </w:p>
          <w:p w:rsidR="00587956" w:rsidRDefault="00587956" w:rsidP="00927715">
            <w:pPr>
              <w:pStyle w:val="1"/>
              <w:jc w:val="center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 xml:space="preserve">   РЕШЕНИЕ</w:t>
            </w:r>
          </w:p>
          <w:p w:rsidR="00587956" w:rsidRDefault="00587956" w:rsidP="00927715"/>
          <w:p w:rsidR="00587956" w:rsidRDefault="00587956" w:rsidP="00927715">
            <w:pPr>
              <w:pStyle w:val="1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>КЫВКÖРТÖД</w:t>
            </w:r>
          </w:p>
          <w:p w:rsidR="00587956" w:rsidRDefault="00587956" w:rsidP="00927715"/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/>
        </w:tc>
      </w:tr>
      <w:tr w:rsidR="00587956" w:rsidTr="00927715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587956" w:rsidRPr="00A23DEF" w:rsidRDefault="00587956" w:rsidP="005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От «27» марта 2015 г.                                                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56" w:rsidRPr="00A23DEF" w:rsidRDefault="00587956" w:rsidP="002A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87956" w:rsidRPr="00A23DEF" w:rsidRDefault="00587956" w:rsidP="005879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3-20/1</w:t>
            </w:r>
          </w:p>
        </w:tc>
      </w:tr>
      <w:tr w:rsidR="00587956" w:rsidTr="00927715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jc w:val="both"/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jc w:val="right"/>
              <w:rPr>
                <w:sz w:val="28"/>
                <w:szCs w:val="28"/>
              </w:rPr>
            </w:pPr>
          </w:p>
        </w:tc>
      </w:tr>
    </w:tbl>
    <w:p w:rsidR="004D6230" w:rsidRDefault="004D6230" w:rsidP="004D6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230" w:rsidRDefault="004D6230" w:rsidP="004D6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4D6230" w:rsidTr="00CD6B4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D6230" w:rsidRPr="004D6230" w:rsidRDefault="004D6230" w:rsidP="004D6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230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="00CD6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6B49" w:rsidRPr="00CE40AD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отчета об</w:t>
            </w:r>
            <w:r w:rsidRPr="004D6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исполнении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сельского поселения «Ёрмица» </w:t>
            </w:r>
            <w:r w:rsidR="003C4874">
              <w:rPr>
                <w:rFonts w:ascii="Times New Roman" w:hAnsi="Times New Roman" w:cs="Times New Roman"/>
                <w:bCs/>
                <w:sz w:val="28"/>
                <w:szCs w:val="28"/>
              </w:rPr>
              <w:t>за 2014</w:t>
            </w:r>
            <w:r w:rsidRPr="004D6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4D6230" w:rsidRPr="004D6230" w:rsidRDefault="004D6230" w:rsidP="00CD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230" w:rsidRDefault="004D6230" w:rsidP="004D6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230" w:rsidRDefault="004D6230" w:rsidP="004D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сельского</w:t>
      </w:r>
    </w:p>
    <w:p w:rsidR="004D6230" w:rsidRDefault="004D6230" w:rsidP="004D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«Ёрмица» РЕШИЛ:</w:t>
      </w:r>
    </w:p>
    <w:p w:rsidR="004D6230" w:rsidRDefault="004D6230" w:rsidP="004D6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230" w:rsidRPr="004D6230" w:rsidRDefault="004D6230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230">
        <w:rPr>
          <w:rFonts w:ascii="Times New Roman" w:hAnsi="Times New Roman" w:cs="Times New Roman"/>
          <w:b/>
          <w:bCs/>
          <w:sz w:val="28"/>
          <w:szCs w:val="26"/>
        </w:rPr>
        <w:t xml:space="preserve">1. </w:t>
      </w:r>
      <w:r w:rsidRPr="004D6230">
        <w:rPr>
          <w:rFonts w:ascii="Times New Roman" w:hAnsi="Times New Roman" w:cs="Times New Roman"/>
          <w:sz w:val="28"/>
          <w:szCs w:val="26"/>
        </w:rPr>
        <w:t xml:space="preserve">Утвердить отчет об исполнении </w:t>
      </w:r>
      <w:r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3C4874">
        <w:rPr>
          <w:rFonts w:ascii="Times New Roman" w:hAnsi="Times New Roman" w:cs="Times New Roman"/>
          <w:bCs/>
          <w:sz w:val="28"/>
          <w:szCs w:val="28"/>
        </w:rPr>
        <w:t>за 2014</w:t>
      </w:r>
      <w:r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 xml:space="preserve">по доходам в сумме </w:t>
      </w:r>
      <w:r w:rsidR="00F549D9">
        <w:rPr>
          <w:rFonts w:ascii="Times New Roman" w:hAnsi="Times New Roman" w:cs="Times New Roman"/>
          <w:sz w:val="28"/>
          <w:szCs w:val="26"/>
        </w:rPr>
        <w:t>6486637,59</w:t>
      </w:r>
      <w:r w:rsidR="00463CCE"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 xml:space="preserve">рублей, по расходам в сумме </w:t>
      </w:r>
      <w:r w:rsidR="00362196">
        <w:rPr>
          <w:rFonts w:ascii="Times New Roman" w:hAnsi="Times New Roman" w:cs="Times New Roman"/>
          <w:sz w:val="28"/>
          <w:szCs w:val="26"/>
        </w:rPr>
        <w:t>6046923,40</w:t>
      </w:r>
      <w:r w:rsidR="00463CCE"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рублей с превышением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CCE">
        <w:rPr>
          <w:rFonts w:ascii="Times New Roman" w:hAnsi="Times New Roman" w:cs="Times New Roman"/>
          <w:sz w:val="28"/>
          <w:szCs w:val="26"/>
        </w:rPr>
        <w:t>доходов над расходами (</w:t>
      </w:r>
      <w:proofErr w:type="spellStart"/>
      <w:r w:rsidR="00463CCE">
        <w:rPr>
          <w:rFonts w:ascii="Times New Roman" w:hAnsi="Times New Roman" w:cs="Times New Roman"/>
          <w:sz w:val="28"/>
          <w:szCs w:val="26"/>
        </w:rPr>
        <w:t>про</w:t>
      </w:r>
      <w:r w:rsidRPr="004D6230">
        <w:rPr>
          <w:rFonts w:ascii="Times New Roman" w:hAnsi="Times New Roman" w:cs="Times New Roman"/>
          <w:sz w:val="28"/>
          <w:szCs w:val="26"/>
        </w:rPr>
        <w:t>фицитом</w:t>
      </w:r>
      <w:proofErr w:type="spellEnd"/>
      <w:r w:rsidRPr="004D6230">
        <w:rPr>
          <w:rFonts w:ascii="Times New Roman" w:hAnsi="Times New Roman" w:cs="Times New Roman"/>
          <w:sz w:val="28"/>
          <w:szCs w:val="26"/>
        </w:rPr>
        <w:t xml:space="preserve">) в сумме </w:t>
      </w:r>
      <w:r w:rsidR="00362196">
        <w:rPr>
          <w:rFonts w:ascii="Times New Roman" w:hAnsi="Times New Roman" w:cs="Times New Roman"/>
          <w:sz w:val="28"/>
          <w:szCs w:val="26"/>
        </w:rPr>
        <w:t>439714,19</w:t>
      </w:r>
      <w:r w:rsidR="00463CCE"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рублей и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следующими показателями:</w:t>
      </w:r>
    </w:p>
    <w:p w:rsidR="004D6230" w:rsidRPr="004D6230" w:rsidRDefault="00234785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по доходам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3C4874">
        <w:rPr>
          <w:rFonts w:ascii="Times New Roman" w:hAnsi="Times New Roman" w:cs="Times New Roman"/>
          <w:bCs/>
          <w:sz w:val="28"/>
          <w:szCs w:val="28"/>
        </w:rPr>
        <w:t>за 2014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по кодам классификации доходов бюджетов согласно приложению 1 к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настоящему </w:t>
      </w:r>
      <w:r w:rsidR="004D6230">
        <w:rPr>
          <w:rFonts w:ascii="Times New Roman" w:hAnsi="Times New Roman" w:cs="Times New Roman"/>
          <w:sz w:val="28"/>
          <w:szCs w:val="26"/>
        </w:rPr>
        <w:t>решению</w:t>
      </w:r>
      <w:r w:rsidR="004D6230" w:rsidRPr="004D6230">
        <w:rPr>
          <w:rFonts w:ascii="Times New Roman" w:hAnsi="Times New Roman" w:cs="Times New Roman"/>
          <w:sz w:val="28"/>
          <w:szCs w:val="26"/>
        </w:rPr>
        <w:t>;</w:t>
      </w:r>
    </w:p>
    <w:p w:rsidR="004D6230" w:rsidRDefault="00234785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по доходам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3C4874">
        <w:rPr>
          <w:rFonts w:ascii="Times New Roman" w:hAnsi="Times New Roman" w:cs="Times New Roman"/>
          <w:bCs/>
          <w:sz w:val="28"/>
          <w:szCs w:val="28"/>
        </w:rPr>
        <w:t>за 2014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по кодам </w:t>
      </w:r>
      <w:r>
        <w:rPr>
          <w:rFonts w:ascii="Times New Roman" w:hAnsi="Times New Roman" w:cs="Times New Roman"/>
          <w:sz w:val="28"/>
          <w:szCs w:val="26"/>
        </w:rPr>
        <w:t>видов доходов, подвидов доходов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классификации операций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сектора государственного управления</w:t>
      </w:r>
      <w:r>
        <w:rPr>
          <w:rFonts w:ascii="Times New Roman" w:hAnsi="Times New Roman" w:cs="Times New Roman"/>
          <w:sz w:val="28"/>
          <w:szCs w:val="26"/>
        </w:rPr>
        <w:t>, относящихся к доходам 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согласно приложению 2 к настоящему</w:t>
      </w:r>
      <w:r>
        <w:rPr>
          <w:rFonts w:ascii="Times New Roman" w:hAnsi="Times New Roman" w:cs="Times New Roman"/>
          <w:sz w:val="28"/>
          <w:szCs w:val="26"/>
        </w:rPr>
        <w:t xml:space="preserve"> р</w:t>
      </w:r>
      <w:r w:rsidR="004D6230">
        <w:rPr>
          <w:rFonts w:ascii="Times New Roman" w:hAnsi="Times New Roman" w:cs="Times New Roman"/>
          <w:sz w:val="28"/>
          <w:szCs w:val="26"/>
        </w:rPr>
        <w:t>ешению</w:t>
      </w:r>
      <w:r w:rsidR="004D6230" w:rsidRPr="004D6230">
        <w:rPr>
          <w:rFonts w:ascii="Times New Roman" w:hAnsi="Times New Roman" w:cs="Times New Roman"/>
          <w:sz w:val="28"/>
          <w:szCs w:val="26"/>
        </w:rPr>
        <w:t>;</w:t>
      </w:r>
    </w:p>
    <w:p w:rsidR="00234785" w:rsidRPr="004D6230" w:rsidRDefault="00234785" w:rsidP="0023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 по расходам</w:t>
      </w:r>
      <w:r w:rsidRPr="004D6230"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за 2014</w:t>
      </w:r>
      <w:r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по разделам, подразделам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Российской</w:t>
      </w:r>
      <w:r>
        <w:rPr>
          <w:rFonts w:ascii="Times New Roman" w:hAnsi="Times New Roman" w:cs="Times New Roman"/>
          <w:sz w:val="28"/>
          <w:szCs w:val="26"/>
        </w:rPr>
        <w:t xml:space="preserve"> Федерации согласно приложению 3</w:t>
      </w:r>
      <w:r w:rsidRPr="004D6230">
        <w:rPr>
          <w:rFonts w:ascii="Times New Roman" w:hAnsi="Times New Roman" w:cs="Times New Roman"/>
          <w:sz w:val="28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6"/>
        </w:rPr>
        <w:t>решению</w:t>
      </w:r>
      <w:r w:rsidRPr="004D6230">
        <w:rPr>
          <w:rFonts w:ascii="Times New Roman" w:hAnsi="Times New Roman" w:cs="Times New Roman"/>
          <w:sz w:val="28"/>
          <w:szCs w:val="26"/>
        </w:rPr>
        <w:t>;</w:t>
      </w:r>
    </w:p>
    <w:p w:rsidR="004D6230" w:rsidRPr="004D6230" w:rsidRDefault="00234785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 по расходам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3C4874">
        <w:rPr>
          <w:rFonts w:ascii="Times New Roman" w:hAnsi="Times New Roman" w:cs="Times New Roman"/>
          <w:bCs/>
          <w:sz w:val="28"/>
          <w:szCs w:val="28"/>
        </w:rPr>
        <w:t>за 2014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по ведомственной структуре расходов бюджета</w:t>
      </w:r>
      <w:r w:rsidR="004D6230">
        <w:rPr>
          <w:rFonts w:ascii="Times New Roman" w:hAnsi="Times New Roman" w:cs="Times New Roman"/>
          <w:sz w:val="28"/>
          <w:szCs w:val="26"/>
        </w:rPr>
        <w:t xml:space="preserve"> 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сельского поселения «Ёрмица» </w:t>
      </w:r>
      <w:r>
        <w:rPr>
          <w:rFonts w:ascii="Times New Roman" w:hAnsi="Times New Roman" w:cs="Times New Roman"/>
          <w:sz w:val="28"/>
          <w:szCs w:val="26"/>
        </w:rPr>
        <w:t>согласно приложению 4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6"/>
        </w:rPr>
        <w:t>р</w:t>
      </w:r>
      <w:r w:rsidR="004D6230">
        <w:rPr>
          <w:rFonts w:ascii="Times New Roman" w:hAnsi="Times New Roman" w:cs="Times New Roman"/>
          <w:sz w:val="28"/>
          <w:szCs w:val="26"/>
        </w:rPr>
        <w:t>ешению</w:t>
      </w:r>
      <w:r w:rsidR="004D6230" w:rsidRPr="004D6230">
        <w:rPr>
          <w:rFonts w:ascii="Times New Roman" w:hAnsi="Times New Roman" w:cs="Times New Roman"/>
          <w:sz w:val="28"/>
          <w:szCs w:val="26"/>
        </w:rPr>
        <w:t>;</w:t>
      </w:r>
    </w:p>
    <w:p w:rsidR="004D6230" w:rsidRPr="004D6230" w:rsidRDefault="00234785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- по источникам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финансирования дефицита 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3C4874">
        <w:rPr>
          <w:rFonts w:ascii="Times New Roman" w:hAnsi="Times New Roman" w:cs="Times New Roman"/>
          <w:bCs/>
          <w:sz w:val="28"/>
          <w:szCs w:val="28"/>
        </w:rPr>
        <w:t>за 2014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по кодам </w:t>
      </w:r>
      <w:proofErr w:type="gramStart"/>
      <w:r w:rsidR="004D6230" w:rsidRPr="004D6230">
        <w:rPr>
          <w:rFonts w:ascii="Times New Roman" w:hAnsi="Times New Roman" w:cs="Times New Roman"/>
          <w:sz w:val="28"/>
          <w:szCs w:val="26"/>
        </w:rPr>
        <w:t>классификации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источников финансирования дефицитов бюджетов</w:t>
      </w:r>
      <w:proofErr w:type="gramEnd"/>
      <w:r w:rsidR="004D6230" w:rsidRPr="004D6230">
        <w:rPr>
          <w:rFonts w:ascii="Times New Roman" w:hAnsi="Times New Roman" w:cs="Times New Roman"/>
          <w:sz w:val="28"/>
          <w:szCs w:val="26"/>
        </w:rPr>
        <w:t xml:space="preserve"> согласно приложению 5 к настоящему </w:t>
      </w:r>
      <w:r>
        <w:rPr>
          <w:rFonts w:ascii="Times New Roman" w:hAnsi="Times New Roman" w:cs="Times New Roman"/>
          <w:sz w:val="28"/>
          <w:szCs w:val="26"/>
        </w:rPr>
        <w:t>р</w:t>
      </w:r>
      <w:r w:rsidR="004D6230">
        <w:rPr>
          <w:rFonts w:ascii="Times New Roman" w:hAnsi="Times New Roman" w:cs="Times New Roman"/>
          <w:sz w:val="28"/>
          <w:szCs w:val="26"/>
        </w:rPr>
        <w:t>ешению</w:t>
      </w:r>
      <w:r w:rsidR="004D6230" w:rsidRPr="004D6230">
        <w:rPr>
          <w:rFonts w:ascii="Times New Roman" w:hAnsi="Times New Roman" w:cs="Times New Roman"/>
          <w:sz w:val="28"/>
          <w:szCs w:val="26"/>
        </w:rPr>
        <w:t>;</w:t>
      </w:r>
    </w:p>
    <w:p w:rsidR="004D6230" w:rsidRPr="004D6230" w:rsidRDefault="00234785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 по источникам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финансирования </w:t>
      </w:r>
      <w:r w:rsidR="004D3EC7" w:rsidRPr="00CE40AD">
        <w:rPr>
          <w:rFonts w:ascii="Times New Roman" w:hAnsi="Times New Roman" w:cs="Times New Roman"/>
          <w:sz w:val="28"/>
          <w:szCs w:val="26"/>
        </w:rPr>
        <w:t>дефицита</w:t>
      </w:r>
      <w:r w:rsidR="004D3EC7">
        <w:rPr>
          <w:rFonts w:ascii="Times New Roman" w:hAnsi="Times New Roman" w:cs="Times New Roman"/>
          <w:sz w:val="28"/>
          <w:szCs w:val="26"/>
        </w:rPr>
        <w:t xml:space="preserve"> 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3C4874">
        <w:rPr>
          <w:rFonts w:ascii="Times New Roman" w:hAnsi="Times New Roman" w:cs="Times New Roman"/>
          <w:bCs/>
          <w:sz w:val="28"/>
          <w:szCs w:val="28"/>
        </w:rPr>
        <w:t>за 2014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по кодам групп, подгрупп, статей,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видов </w:t>
      </w:r>
      <w:proofErr w:type="gramStart"/>
      <w:r w:rsidR="004D6230" w:rsidRPr="004D6230">
        <w:rPr>
          <w:rFonts w:ascii="Times New Roman" w:hAnsi="Times New Roman" w:cs="Times New Roman"/>
          <w:sz w:val="28"/>
          <w:szCs w:val="26"/>
        </w:rPr>
        <w:t>источников финансирования дефицитов бюджетов классификации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операций сектора государственного</w:t>
      </w:r>
      <w:proofErr w:type="gramEnd"/>
      <w:r w:rsidR="004D6230" w:rsidRPr="004D6230">
        <w:rPr>
          <w:rFonts w:ascii="Times New Roman" w:hAnsi="Times New Roman" w:cs="Times New Roman"/>
          <w:sz w:val="28"/>
          <w:szCs w:val="26"/>
        </w:rPr>
        <w:t xml:space="preserve"> управления, относящихся к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источникам ф</w:t>
      </w:r>
      <w:r>
        <w:rPr>
          <w:rFonts w:ascii="Times New Roman" w:hAnsi="Times New Roman" w:cs="Times New Roman"/>
          <w:sz w:val="28"/>
          <w:szCs w:val="26"/>
        </w:rPr>
        <w:t>инансирования дефицита бюджетов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согласно приложению 6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к настоящему р</w:t>
      </w:r>
      <w:r w:rsidR="004D6230">
        <w:rPr>
          <w:rFonts w:ascii="Times New Roman" w:hAnsi="Times New Roman" w:cs="Times New Roman"/>
          <w:sz w:val="28"/>
          <w:szCs w:val="26"/>
        </w:rPr>
        <w:t>ешению</w:t>
      </w:r>
      <w:r w:rsidR="004D6230" w:rsidRPr="004D6230">
        <w:rPr>
          <w:rFonts w:ascii="Times New Roman" w:hAnsi="Times New Roman" w:cs="Times New Roman"/>
          <w:sz w:val="28"/>
          <w:szCs w:val="26"/>
        </w:rPr>
        <w:t>.</w:t>
      </w:r>
    </w:p>
    <w:p w:rsidR="004D6230" w:rsidRDefault="004D6230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E40AD">
        <w:rPr>
          <w:rFonts w:ascii="Times New Roman" w:hAnsi="Times New Roman" w:cs="Times New Roman"/>
          <w:b/>
          <w:bCs/>
          <w:sz w:val="28"/>
          <w:szCs w:val="26"/>
        </w:rPr>
        <w:t>2.</w:t>
      </w:r>
      <w:r w:rsidRPr="004D6230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Настоящ</w:t>
      </w:r>
      <w:r w:rsidR="00234785">
        <w:rPr>
          <w:rFonts w:ascii="Times New Roman" w:hAnsi="Times New Roman" w:cs="Times New Roman"/>
          <w:sz w:val="28"/>
          <w:szCs w:val="26"/>
        </w:rPr>
        <w:t>ее р</w:t>
      </w:r>
      <w:r>
        <w:rPr>
          <w:rFonts w:ascii="Times New Roman" w:hAnsi="Times New Roman" w:cs="Times New Roman"/>
          <w:sz w:val="28"/>
          <w:szCs w:val="26"/>
        </w:rPr>
        <w:t>ешение</w:t>
      </w:r>
      <w:r w:rsidRPr="004D6230">
        <w:rPr>
          <w:rFonts w:ascii="Times New Roman" w:hAnsi="Times New Roman" w:cs="Times New Roman"/>
          <w:sz w:val="28"/>
          <w:szCs w:val="26"/>
        </w:rPr>
        <w:t xml:space="preserve"> вступает в силу со дня его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 xml:space="preserve">официального </w:t>
      </w:r>
      <w:r w:rsidRPr="00CE40AD">
        <w:rPr>
          <w:rFonts w:ascii="Times New Roman" w:hAnsi="Times New Roman" w:cs="Times New Roman"/>
          <w:sz w:val="28"/>
          <w:szCs w:val="26"/>
        </w:rPr>
        <w:t>о</w:t>
      </w:r>
      <w:r w:rsidR="00234785">
        <w:rPr>
          <w:rFonts w:ascii="Times New Roman" w:hAnsi="Times New Roman" w:cs="Times New Roman"/>
          <w:sz w:val="28"/>
          <w:szCs w:val="26"/>
        </w:rPr>
        <w:t>публикования</w:t>
      </w:r>
      <w:r w:rsidRPr="00CE40AD">
        <w:rPr>
          <w:rFonts w:ascii="Times New Roman" w:hAnsi="Times New Roman" w:cs="Times New Roman"/>
          <w:sz w:val="28"/>
          <w:szCs w:val="26"/>
        </w:rPr>
        <w:t>.</w:t>
      </w:r>
    </w:p>
    <w:p w:rsidR="00CE40AD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E40AD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E40AD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E40AD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E40AD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E40AD" w:rsidRPr="004D6230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5A2685" w:rsidRDefault="00CE40AD" w:rsidP="004D6230">
      <w:pPr>
        <w:rPr>
          <w:rFonts w:ascii="Times New Roman" w:hAnsi="Times New Roman" w:cs="Times New Roman"/>
          <w:sz w:val="28"/>
        </w:rPr>
      </w:pPr>
      <w:r w:rsidRPr="00CE40AD">
        <w:rPr>
          <w:rFonts w:ascii="Times New Roman" w:hAnsi="Times New Roman" w:cs="Times New Roman"/>
          <w:sz w:val="28"/>
        </w:rPr>
        <w:t xml:space="preserve">Заместитель </w:t>
      </w:r>
      <w:r>
        <w:rPr>
          <w:rFonts w:ascii="Times New Roman" w:hAnsi="Times New Roman" w:cs="Times New Roman"/>
          <w:sz w:val="28"/>
        </w:rPr>
        <w:t>председателя</w:t>
      </w:r>
    </w:p>
    <w:p w:rsidR="00CE40AD" w:rsidRPr="00CE40AD" w:rsidRDefault="00CE40AD" w:rsidP="004D62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СП «Ёрмица»                                                                      Д.С.Томилова</w:t>
      </w:r>
    </w:p>
    <w:sectPr w:rsidR="00CE40AD" w:rsidRPr="00CE40AD" w:rsidSect="0025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230"/>
    <w:rsid w:val="000C4A00"/>
    <w:rsid w:val="001E34DC"/>
    <w:rsid w:val="00234785"/>
    <w:rsid w:val="00256E6B"/>
    <w:rsid w:val="003227A5"/>
    <w:rsid w:val="0033718D"/>
    <w:rsid w:val="00362196"/>
    <w:rsid w:val="003821A6"/>
    <w:rsid w:val="003C4874"/>
    <w:rsid w:val="00463CCE"/>
    <w:rsid w:val="00472319"/>
    <w:rsid w:val="004D3EC7"/>
    <w:rsid w:val="004D6230"/>
    <w:rsid w:val="00587956"/>
    <w:rsid w:val="005A2685"/>
    <w:rsid w:val="007B2DC9"/>
    <w:rsid w:val="00931628"/>
    <w:rsid w:val="009D2537"/>
    <w:rsid w:val="009D6E5F"/>
    <w:rsid w:val="00B55716"/>
    <w:rsid w:val="00BB6C12"/>
    <w:rsid w:val="00CD6B49"/>
    <w:rsid w:val="00CE40AD"/>
    <w:rsid w:val="00D85C57"/>
    <w:rsid w:val="00E1041A"/>
    <w:rsid w:val="00F5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6B"/>
  </w:style>
  <w:style w:type="paragraph" w:styleId="1">
    <w:name w:val="heading 1"/>
    <w:basedOn w:val="a"/>
    <w:next w:val="a"/>
    <w:link w:val="10"/>
    <w:qFormat/>
    <w:rsid w:val="005879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795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17</cp:revision>
  <cp:lastPrinted>2015-03-27T12:13:00Z</cp:lastPrinted>
  <dcterms:created xsi:type="dcterms:W3CDTF">2014-03-21T09:09:00Z</dcterms:created>
  <dcterms:modified xsi:type="dcterms:W3CDTF">2016-01-25T09:09:00Z</dcterms:modified>
</cp:coreProperties>
</file>