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C3" w:rsidRDefault="00F84AD0">
      <w:r>
        <w:t xml:space="preserve">   </w:t>
      </w:r>
    </w:p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8E67C3" w:rsidRPr="00BB3CE8" w:rsidTr="00C6613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8E67C3" w:rsidRPr="00BB3CE8" w:rsidRDefault="008E67C3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8E67C3" w:rsidRPr="00BB3CE8" w:rsidRDefault="008E67C3" w:rsidP="00C6613A">
            <w:pPr>
              <w:pStyle w:val="a7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8E67C3" w:rsidRPr="00BB3CE8" w:rsidRDefault="008E67C3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8E67C3" w:rsidRPr="00BB3CE8" w:rsidRDefault="008E67C3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8E67C3" w:rsidRPr="00BB3CE8" w:rsidRDefault="008E67C3" w:rsidP="00C6613A">
            <w:pPr>
              <w:pStyle w:val="a7"/>
              <w:jc w:val="center"/>
              <w:rPr>
                <w:rFonts w:ascii="Times New Roman" w:hAnsi="Times New Roman"/>
                <w:lang w:val="fr-FR"/>
              </w:rPr>
            </w:pPr>
          </w:p>
          <w:p w:rsidR="008E67C3" w:rsidRPr="00BB3CE8" w:rsidRDefault="008E67C3" w:rsidP="00C6613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C3" w:rsidRPr="00BB3CE8" w:rsidRDefault="008E67C3" w:rsidP="00C6613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8E67C3" w:rsidRPr="00BB3CE8" w:rsidRDefault="008E67C3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8E67C3" w:rsidRPr="00BB3CE8" w:rsidRDefault="008E67C3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8E67C3" w:rsidRPr="00BB3CE8" w:rsidRDefault="008E67C3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8E67C3" w:rsidRPr="00BB3CE8" w:rsidRDefault="008E67C3" w:rsidP="00C6613A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8E67C3" w:rsidRPr="00BB3CE8" w:rsidRDefault="008E67C3" w:rsidP="00C6613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8E67C3" w:rsidRPr="00D3541C" w:rsidTr="00C6613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8E67C3" w:rsidRPr="00BB3CE8" w:rsidRDefault="008E67C3" w:rsidP="00C6613A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C3" w:rsidRPr="000E2449" w:rsidRDefault="008E67C3" w:rsidP="00C6613A">
            <w:pPr>
              <w:pStyle w:val="a7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8E67C3" w:rsidRPr="000E2449" w:rsidRDefault="008E67C3" w:rsidP="00C6613A">
            <w:pPr>
              <w:pStyle w:val="a7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8E67C3" w:rsidRPr="000E2449" w:rsidRDefault="008E67C3" w:rsidP="00C661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67C3" w:rsidRPr="000E2449" w:rsidRDefault="008E67C3" w:rsidP="00C6613A">
            <w:pPr>
              <w:pStyle w:val="a7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8E67C3" w:rsidRPr="000E2449" w:rsidRDefault="008E67C3" w:rsidP="00C6613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7C3" w:rsidRPr="00BB3CE8" w:rsidTr="00C6613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8E67C3" w:rsidRDefault="008E67C3" w:rsidP="00C661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E67C3" w:rsidRPr="001A6069" w:rsidRDefault="008E67C3" w:rsidP="00C6613A">
            <w:pPr>
              <w:pStyle w:val="a7"/>
              <w:ind w:right="-108"/>
              <w:rPr>
                <w:rFonts w:ascii="Times New Roman" w:hAnsi="Times New Roman"/>
              </w:rPr>
            </w:pPr>
            <w:r w:rsidRPr="00523168">
              <w:rPr>
                <w:rFonts w:ascii="Times New Roman" w:hAnsi="Times New Roman"/>
                <w:sz w:val="28"/>
                <w:szCs w:val="28"/>
              </w:rPr>
              <w:t>от 14 ноября   2018 года</w:t>
            </w:r>
            <w:r>
              <w:rPr>
                <w:rFonts w:ascii="Times New Roman" w:hAnsi="Times New Roman"/>
              </w:rPr>
              <w:t xml:space="preserve"> Республика Коми, с. Ёрмица</w:t>
            </w:r>
          </w:p>
          <w:p w:rsidR="008E67C3" w:rsidRPr="00BB3CE8" w:rsidRDefault="008E67C3" w:rsidP="00C6613A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C3" w:rsidRPr="00BB3CE8" w:rsidRDefault="008E67C3" w:rsidP="00C6613A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8E67C3" w:rsidRDefault="008E67C3" w:rsidP="00C6613A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67C3" w:rsidRPr="00BB3CE8" w:rsidRDefault="008E67C3" w:rsidP="009E733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9E73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67C3" w:rsidRPr="00871F5E" w:rsidTr="00C6613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C3" w:rsidRDefault="008E67C3" w:rsidP="008E67C3">
            <w:pPr>
              <w:ind w:right="5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основных направлений бюджетной и налоговой политики сельского поселения «Ёрмица» на 2019 год и плановый период 2020-2021 годов</w:t>
            </w:r>
          </w:p>
          <w:p w:rsidR="008E67C3" w:rsidRPr="00523168" w:rsidRDefault="008E67C3" w:rsidP="00C6613A">
            <w:pPr>
              <w:pStyle w:val="a7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7C3" w:rsidRPr="00871F5E" w:rsidRDefault="008E67C3" w:rsidP="00C6613A">
            <w:pPr>
              <w:jc w:val="right"/>
            </w:pPr>
          </w:p>
        </w:tc>
      </w:tr>
    </w:tbl>
    <w:p w:rsidR="00F84AD0" w:rsidRDefault="00F84AD0">
      <w:r>
        <w:t xml:space="preserve">                                                                                          </w:t>
      </w:r>
    </w:p>
    <w:p w:rsidR="00AF4E74" w:rsidRDefault="007251A1" w:rsidP="00AF4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F4E74">
        <w:rPr>
          <w:sz w:val="28"/>
          <w:szCs w:val="28"/>
        </w:rPr>
        <w:t>Бюджетного кодекса Российской Федерации,</w:t>
      </w:r>
      <w:r w:rsidR="00AF4E74" w:rsidRPr="00AF4E74">
        <w:rPr>
          <w:sz w:val="28"/>
          <w:szCs w:val="28"/>
        </w:rPr>
        <w:t xml:space="preserve"> Положения о бюд</w:t>
      </w:r>
      <w:r w:rsidR="004B6E76">
        <w:rPr>
          <w:sz w:val="28"/>
          <w:szCs w:val="28"/>
        </w:rPr>
        <w:t>жетной системе и бюджетном</w:t>
      </w:r>
      <w:r w:rsidR="00AF4E74" w:rsidRPr="00AF4E74">
        <w:rPr>
          <w:sz w:val="28"/>
          <w:szCs w:val="28"/>
        </w:rPr>
        <w:t xml:space="preserve"> процессе </w:t>
      </w:r>
      <w:r w:rsidR="004B6E76">
        <w:rPr>
          <w:sz w:val="28"/>
          <w:szCs w:val="28"/>
        </w:rPr>
        <w:t>муниципального образования сельского поселения «</w:t>
      </w:r>
      <w:r w:rsidR="0082504C">
        <w:rPr>
          <w:sz w:val="28"/>
          <w:szCs w:val="28"/>
        </w:rPr>
        <w:t>Ёрмица</w:t>
      </w:r>
      <w:r w:rsidR="00AF4E74" w:rsidRPr="00AF4E74">
        <w:rPr>
          <w:sz w:val="28"/>
          <w:szCs w:val="28"/>
        </w:rPr>
        <w:t>», утвержд</w:t>
      </w:r>
      <w:r w:rsidR="004B6E76">
        <w:rPr>
          <w:sz w:val="28"/>
          <w:szCs w:val="28"/>
        </w:rPr>
        <w:t xml:space="preserve">енного </w:t>
      </w:r>
      <w:r w:rsidR="00AF4E74" w:rsidRPr="00AF4E74">
        <w:rPr>
          <w:sz w:val="28"/>
          <w:szCs w:val="28"/>
        </w:rPr>
        <w:t xml:space="preserve"> решением</w:t>
      </w:r>
      <w:r w:rsidR="0082504C">
        <w:rPr>
          <w:sz w:val="28"/>
          <w:szCs w:val="28"/>
        </w:rPr>
        <w:t xml:space="preserve"> Совета   сельского поселения «Ёрмица</w:t>
      </w:r>
      <w:r w:rsidR="00AF4E74" w:rsidRPr="00AF4E74">
        <w:rPr>
          <w:sz w:val="28"/>
          <w:szCs w:val="28"/>
        </w:rPr>
        <w:t xml:space="preserve">» от </w:t>
      </w:r>
      <w:r w:rsidR="0082504C">
        <w:rPr>
          <w:sz w:val="28"/>
          <w:szCs w:val="28"/>
        </w:rPr>
        <w:t xml:space="preserve"> 23 декабря</w:t>
      </w:r>
      <w:r w:rsidR="0082504C" w:rsidRPr="004B6E76">
        <w:rPr>
          <w:sz w:val="28"/>
          <w:szCs w:val="28"/>
        </w:rPr>
        <w:t xml:space="preserve"> </w:t>
      </w:r>
      <w:r w:rsidR="004930A6">
        <w:rPr>
          <w:sz w:val="28"/>
          <w:szCs w:val="28"/>
        </w:rPr>
        <w:t xml:space="preserve">2011 г. </w:t>
      </w:r>
      <w:r w:rsidR="0082504C" w:rsidRPr="004B6E76">
        <w:rPr>
          <w:sz w:val="28"/>
          <w:szCs w:val="28"/>
        </w:rPr>
        <w:t xml:space="preserve">№ </w:t>
      </w:r>
      <w:r w:rsidR="0082504C">
        <w:rPr>
          <w:sz w:val="28"/>
          <w:szCs w:val="28"/>
        </w:rPr>
        <w:t>2-23</w:t>
      </w:r>
      <w:r w:rsidR="0082504C" w:rsidRPr="004B6E76">
        <w:rPr>
          <w:sz w:val="28"/>
          <w:szCs w:val="28"/>
        </w:rPr>
        <w:t>/</w:t>
      </w:r>
      <w:r w:rsidR="0082504C">
        <w:rPr>
          <w:sz w:val="28"/>
          <w:szCs w:val="28"/>
        </w:rPr>
        <w:t>4.</w:t>
      </w:r>
    </w:p>
    <w:p w:rsidR="0082504C" w:rsidRDefault="0082504C" w:rsidP="00AF4E74">
      <w:pPr>
        <w:ind w:firstLine="567"/>
        <w:jc w:val="both"/>
        <w:rPr>
          <w:sz w:val="28"/>
          <w:szCs w:val="28"/>
        </w:rPr>
      </w:pPr>
    </w:p>
    <w:p w:rsidR="00853F09" w:rsidRDefault="00853F09" w:rsidP="00C429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1D30" w:rsidRDefault="00591D30" w:rsidP="00B37DB6">
      <w:pPr>
        <w:ind w:firstLine="567"/>
        <w:jc w:val="both"/>
        <w:rPr>
          <w:sz w:val="28"/>
          <w:szCs w:val="28"/>
        </w:rPr>
      </w:pPr>
    </w:p>
    <w:p w:rsidR="00853F09" w:rsidRPr="00AF4E74" w:rsidRDefault="00005FD6" w:rsidP="00AF4E74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F4E74">
        <w:rPr>
          <w:sz w:val="28"/>
          <w:szCs w:val="28"/>
        </w:rPr>
        <w:t xml:space="preserve"> основные</w:t>
      </w:r>
      <w:r w:rsidR="00AF4E74" w:rsidRPr="00AF4E74">
        <w:rPr>
          <w:sz w:val="28"/>
          <w:szCs w:val="28"/>
        </w:rPr>
        <w:t xml:space="preserve"> направлени</w:t>
      </w:r>
      <w:r w:rsidR="00AF4E74">
        <w:rPr>
          <w:sz w:val="28"/>
          <w:szCs w:val="28"/>
        </w:rPr>
        <w:t>я</w:t>
      </w:r>
      <w:r w:rsidR="00AF4E74" w:rsidRPr="00AF4E74">
        <w:rPr>
          <w:sz w:val="28"/>
          <w:szCs w:val="28"/>
        </w:rPr>
        <w:t xml:space="preserve"> бюджетной и налоговой политики сельского поселения «</w:t>
      </w:r>
      <w:r w:rsidR="0082504C">
        <w:rPr>
          <w:sz w:val="28"/>
          <w:szCs w:val="28"/>
        </w:rPr>
        <w:t>Ёрмица</w:t>
      </w:r>
      <w:r w:rsidR="00AF4E74" w:rsidRPr="00AF4E74">
        <w:rPr>
          <w:sz w:val="28"/>
          <w:szCs w:val="28"/>
        </w:rPr>
        <w:t>» на 201</w:t>
      </w:r>
      <w:r w:rsidR="0013102E">
        <w:rPr>
          <w:sz w:val="28"/>
          <w:szCs w:val="28"/>
        </w:rPr>
        <w:t>9 год и плановый период 2020</w:t>
      </w:r>
      <w:r w:rsidR="004930A6">
        <w:rPr>
          <w:sz w:val="28"/>
          <w:szCs w:val="28"/>
        </w:rPr>
        <w:t>-202</w:t>
      </w:r>
      <w:r w:rsidR="0013102E">
        <w:rPr>
          <w:sz w:val="28"/>
          <w:szCs w:val="28"/>
        </w:rPr>
        <w:t>1 годов</w:t>
      </w:r>
      <w:r w:rsidR="00AF4E74">
        <w:rPr>
          <w:sz w:val="28"/>
          <w:szCs w:val="28"/>
        </w:rPr>
        <w:t>,</w:t>
      </w:r>
      <w:r w:rsidRPr="00AF4E74">
        <w:rPr>
          <w:sz w:val="28"/>
          <w:szCs w:val="28"/>
        </w:rPr>
        <w:t xml:space="preserve"> </w:t>
      </w:r>
      <w:r w:rsidR="00AF4E74">
        <w:rPr>
          <w:sz w:val="28"/>
          <w:szCs w:val="28"/>
        </w:rPr>
        <w:t>согласно приложению к настоящему постановлению</w:t>
      </w:r>
      <w:r w:rsidRPr="00AF4E74">
        <w:rPr>
          <w:sz w:val="28"/>
          <w:szCs w:val="28"/>
        </w:rPr>
        <w:t>.</w:t>
      </w:r>
    </w:p>
    <w:p w:rsidR="001D150E" w:rsidRDefault="000B4969" w:rsidP="002C7D41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94C98">
        <w:rPr>
          <w:sz w:val="28"/>
          <w:szCs w:val="28"/>
        </w:rPr>
        <w:t>Контроль за</w:t>
      </w:r>
      <w:proofErr w:type="gramEnd"/>
      <w:r w:rsidRPr="00894C98">
        <w:rPr>
          <w:sz w:val="28"/>
          <w:szCs w:val="28"/>
        </w:rPr>
        <w:t xml:space="preserve"> исполнением  постановления </w:t>
      </w:r>
      <w:r w:rsidR="00AF4E74">
        <w:rPr>
          <w:sz w:val="28"/>
          <w:szCs w:val="28"/>
        </w:rPr>
        <w:t>возложить на заведующего сектором фина</w:t>
      </w:r>
      <w:r w:rsidR="0082504C">
        <w:rPr>
          <w:sz w:val="28"/>
          <w:szCs w:val="28"/>
        </w:rPr>
        <w:t xml:space="preserve">нсового и бухгалтерского учета </w:t>
      </w:r>
      <w:r w:rsidR="00AF4E74">
        <w:rPr>
          <w:sz w:val="28"/>
          <w:szCs w:val="28"/>
        </w:rPr>
        <w:t>администрации сельского поселения «</w:t>
      </w:r>
      <w:r w:rsidR="0082504C">
        <w:rPr>
          <w:sz w:val="28"/>
          <w:szCs w:val="28"/>
        </w:rPr>
        <w:t>Ёрмица</w:t>
      </w:r>
      <w:r w:rsidR="00AF4E74">
        <w:rPr>
          <w:sz w:val="28"/>
          <w:szCs w:val="28"/>
        </w:rPr>
        <w:t>» (</w:t>
      </w:r>
      <w:proofErr w:type="spellStart"/>
      <w:r w:rsidR="0013102E">
        <w:rPr>
          <w:sz w:val="28"/>
          <w:szCs w:val="28"/>
        </w:rPr>
        <w:t>С.Н.Вылка</w:t>
      </w:r>
      <w:proofErr w:type="spellEnd"/>
      <w:r w:rsidR="00AF4E74">
        <w:rPr>
          <w:sz w:val="28"/>
          <w:szCs w:val="28"/>
        </w:rPr>
        <w:t>)</w:t>
      </w:r>
      <w:r w:rsidR="0034259D">
        <w:rPr>
          <w:sz w:val="28"/>
          <w:szCs w:val="28"/>
        </w:rPr>
        <w:t>.</w:t>
      </w:r>
    </w:p>
    <w:p w:rsidR="0034259D" w:rsidRPr="00002EC8" w:rsidRDefault="0034259D" w:rsidP="0034259D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u w:val="single"/>
        </w:rPr>
      </w:pPr>
      <w:r w:rsidRPr="00002EC8">
        <w:rPr>
          <w:sz w:val="28"/>
          <w:szCs w:val="28"/>
        </w:rPr>
        <w:t>Настоящее постановление вступает в силу со дня принятия и подлежит обнародованию и размещению на официальном Интернет-сайте адми</w:t>
      </w:r>
      <w:r>
        <w:rPr>
          <w:sz w:val="28"/>
          <w:szCs w:val="28"/>
        </w:rPr>
        <w:t>нистрации МО СП «</w:t>
      </w:r>
      <w:r w:rsidR="0082504C">
        <w:rPr>
          <w:sz w:val="28"/>
          <w:szCs w:val="28"/>
        </w:rPr>
        <w:t>Ёрмица</w:t>
      </w:r>
      <w:r>
        <w:rPr>
          <w:sz w:val="28"/>
          <w:szCs w:val="28"/>
        </w:rPr>
        <w:t>»:</w:t>
      </w:r>
      <w:r w:rsidR="00331E3C">
        <w:rPr>
          <w:sz w:val="28"/>
          <w:szCs w:val="28"/>
        </w:rPr>
        <w:t xml:space="preserve"> </w:t>
      </w:r>
      <w:proofErr w:type="spellStart"/>
      <w:r w:rsidR="00331E3C" w:rsidRPr="00331E3C">
        <w:rPr>
          <w:sz w:val="28"/>
          <w:szCs w:val="28"/>
        </w:rPr>
        <w:t>ёрмица.рф</w:t>
      </w:r>
      <w:proofErr w:type="spellEnd"/>
      <w:r w:rsidR="00331E3C">
        <w:rPr>
          <w:sz w:val="28"/>
          <w:szCs w:val="28"/>
        </w:rPr>
        <w:t>.</w:t>
      </w:r>
    </w:p>
    <w:p w:rsidR="00AF4E74" w:rsidRPr="00894C98" w:rsidRDefault="00AF4E74" w:rsidP="0034259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10AD5" w:rsidRDefault="00110AD5" w:rsidP="002C7D41">
      <w:pPr>
        <w:tabs>
          <w:tab w:val="left" w:pos="851"/>
        </w:tabs>
        <w:ind w:firstLine="567"/>
        <w:rPr>
          <w:sz w:val="28"/>
          <w:szCs w:val="28"/>
        </w:rPr>
      </w:pPr>
    </w:p>
    <w:p w:rsidR="000E6F32" w:rsidRDefault="00331E3C" w:rsidP="00331E3C">
      <w:pPr>
        <w:tabs>
          <w:tab w:val="left" w:pos="2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6F32" w:rsidRDefault="000E6F32" w:rsidP="0034259D">
      <w:pPr>
        <w:rPr>
          <w:sz w:val="28"/>
          <w:szCs w:val="28"/>
        </w:rPr>
      </w:pPr>
    </w:p>
    <w:p w:rsidR="000E6F32" w:rsidRDefault="000E6F32" w:rsidP="008D1ADC">
      <w:pPr>
        <w:ind w:firstLine="567"/>
        <w:rPr>
          <w:sz w:val="28"/>
          <w:szCs w:val="28"/>
        </w:rPr>
      </w:pPr>
    </w:p>
    <w:p w:rsidR="008D1ADC" w:rsidRDefault="00D44CF4" w:rsidP="000E6F32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 администрации СП</w:t>
      </w:r>
      <w:r w:rsidR="00C716A6">
        <w:rPr>
          <w:sz w:val="28"/>
          <w:szCs w:val="28"/>
        </w:rPr>
        <w:t xml:space="preserve"> «Ёрмица»                  </w:t>
      </w:r>
      <w:r w:rsidR="001D150E">
        <w:rPr>
          <w:sz w:val="28"/>
          <w:szCs w:val="28"/>
        </w:rPr>
        <w:t xml:space="preserve">     </w:t>
      </w:r>
      <w:r w:rsidR="008B5361">
        <w:rPr>
          <w:sz w:val="28"/>
          <w:szCs w:val="28"/>
        </w:rPr>
        <w:t xml:space="preserve"> </w:t>
      </w:r>
      <w:r w:rsidR="00B275AA">
        <w:rPr>
          <w:sz w:val="28"/>
          <w:szCs w:val="28"/>
        </w:rPr>
        <w:t>С.</w:t>
      </w:r>
      <w:r>
        <w:rPr>
          <w:sz w:val="28"/>
          <w:szCs w:val="28"/>
        </w:rPr>
        <w:t>А</w:t>
      </w:r>
      <w:r w:rsidR="00C716A6">
        <w:rPr>
          <w:sz w:val="28"/>
          <w:szCs w:val="28"/>
        </w:rPr>
        <w:t>. Канева</w:t>
      </w:r>
    </w:p>
    <w:p w:rsidR="00894C98" w:rsidRDefault="00894C98" w:rsidP="0034259D">
      <w:pPr>
        <w:rPr>
          <w:sz w:val="28"/>
          <w:szCs w:val="28"/>
        </w:rPr>
      </w:pPr>
    </w:p>
    <w:p w:rsidR="0034259D" w:rsidRDefault="0034259D" w:rsidP="0034259D">
      <w:pPr>
        <w:rPr>
          <w:sz w:val="20"/>
          <w:szCs w:val="20"/>
        </w:rPr>
      </w:pPr>
    </w:p>
    <w:p w:rsidR="00C716A6" w:rsidRDefault="00C716A6" w:rsidP="0034259D">
      <w:pPr>
        <w:rPr>
          <w:sz w:val="20"/>
          <w:szCs w:val="20"/>
        </w:rPr>
      </w:pPr>
    </w:p>
    <w:p w:rsidR="008E67C3" w:rsidRDefault="008E67C3" w:rsidP="0034259D">
      <w:pPr>
        <w:rPr>
          <w:sz w:val="20"/>
          <w:szCs w:val="20"/>
        </w:rPr>
      </w:pPr>
    </w:p>
    <w:p w:rsidR="00C716A6" w:rsidRDefault="00C716A6" w:rsidP="0034259D">
      <w:pPr>
        <w:rPr>
          <w:sz w:val="20"/>
          <w:szCs w:val="20"/>
        </w:rPr>
      </w:pPr>
    </w:p>
    <w:p w:rsidR="00D26AA1" w:rsidRDefault="00D26AA1" w:rsidP="008D1AD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21E8B" w:rsidRPr="008D1ADC" w:rsidRDefault="0034259D" w:rsidP="008D1AD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721E8B" w:rsidRPr="008D1ADC">
        <w:rPr>
          <w:sz w:val="28"/>
          <w:szCs w:val="28"/>
        </w:rPr>
        <w:t xml:space="preserve">тверждено </w:t>
      </w:r>
    </w:p>
    <w:p w:rsidR="005B5780" w:rsidRDefault="00721E8B" w:rsidP="005B5780">
      <w:pPr>
        <w:jc w:val="right"/>
        <w:rPr>
          <w:sz w:val="28"/>
          <w:szCs w:val="28"/>
        </w:rPr>
      </w:pPr>
      <w:r w:rsidRPr="008D1ADC">
        <w:rPr>
          <w:sz w:val="28"/>
          <w:szCs w:val="28"/>
        </w:rPr>
        <w:t>постановлением главы</w:t>
      </w:r>
      <w:r w:rsidR="005B5780">
        <w:rPr>
          <w:sz w:val="28"/>
          <w:szCs w:val="28"/>
        </w:rPr>
        <w:t xml:space="preserve"> </w:t>
      </w:r>
      <w:proofErr w:type="gramStart"/>
      <w:r w:rsidRPr="008D1ADC">
        <w:rPr>
          <w:sz w:val="28"/>
          <w:szCs w:val="28"/>
        </w:rPr>
        <w:t>сельского</w:t>
      </w:r>
      <w:proofErr w:type="gramEnd"/>
    </w:p>
    <w:p w:rsidR="00721E8B" w:rsidRPr="008D1ADC" w:rsidRDefault="00721E8B" w:rsidP="005B5780">
      <w:pPr>
        <w:jc w:val="right"/>
        <w:rPr>
          <w:sz w:val="28"/>
          <w:szCs w:val="28"/>
        </w:rPr>
      </w:pPr>
      <w:r w:rsidRPr="008D1ADC">
        <w:rPr>
          <w:sz w:val="28"/>
          <w:szCs w:val="28"/>
        </w:rPr>
        <w:t xml:space="preserve"> поселения «</w:t>
      </w:r>
      <w:r w:rsidR="0082504C">
        <w:rPr>
          <w:sz w:val="28"/>
          <w:szCs w:val="28"/>
        </w:rPr>
        <w:t>Ёрмица</w:t>
      </w:r>
      <w:r w:rsidRPr="008D1ADC">
        <w:rPr>
          <w:sz w:val="28"/>
          <w:szCs w:val="28"/>
        </w:rPr>
        <w:t>»</w:t>
      </w:r>
    </w:p>
    <w:p w:rsidR="00721E8B" w:rsidRPr="008D1ADC" w:rsidRDefault="00B142FC" w:rsidP="00721E8B">
      <w:pPr>
        <w:jc w:val="right"/>
        <w:rPr>
          <w:sz w:val="28"/>
          <w:szCs w:val="28"/>
        </w:rPr>
      </w:pPr>
      <w:r w:rsidRPr="008D1ADC">
        <w:rPr>
          <w:sz w:val="28"/>
          <w:szCs w:val="28"/>
        </w:rPr>
        <w:t>от</w:t>
      </w:r>
      <w:r w:rsidR="0013102E">
        <w:rPr>
          <w:sz w:val="28"/>
          <w:szCs w:val="28"/>
        </w:rPr>
        <w:t xml:space="preserve">  14</w:t>
      </w:r>
      <w:r w:rsidR="00006DC5">
        <w:rPr>
          <w:sz w:val="28"/>
          <w:szCs w:val="28"/>
        </w:rPr>
        <w:t>.11</w:t>
      </w:r>
      <w:r w:rsidR="00331E3C">
        <w:rPr>
          <w:sz w:val="28"/>
          <w:szCs w:val="28"/>
        </w:rPr>
        <w:t>.</w:t>
      </w:r>
      <w:r w:rsidR="00894C98">
        <w:rPr>
          <w:sz w:val="28"/>
          <w:szCs w:val="28"/>
        </w:rPr>
        <w:t>201</w:t>
      </w:r>
      <w:r w:rsidR="0013102E">
        <w:rPr>
          <w:sz w:val="28"/>
          <w:szCs w:val="28"/>
        </w:rPr>
        <w:t>8</w:t>
      </w:r>
      <w:r w:rsidR="00894C98">
        <w:rPr>
          <w:sz w:val="28"/>
          <w:szCs w:val="28"/>
        </w:rPr>
        <w:t>г.</w:t>
      </w:r>
      <w:r w:rsidR="0082504C">
        <w:rPr>
          <w:sz w:val="28"/>
          <w:szCs w:val="28"/>
        </w:rPr>
        <w:t xml:space="preserve"> </w:t>
      </w:r>
      <w:r w:rsidR="004930A6">
        <w:rPr>
          <w:sz w:val="28"/>
          <w:szCs w:val="28"/>
        </w:rPr>
        <w:t xml:space="preserve"> </w:t>
      </w:r>
      <w:r w:rsidR="0082504C">
        <w:rPr>
          <w:sz w:val="28"/>
          <w:szCs w:val="28"/>
        </w:rPr>
        <w:t xml:space="preserve">№ </w:t>
      </w:r>
      <w:r w:rsidR="008E67C3">
        <w:rPr>
          <w:sz w:val="28"/>
          <w:szCs w:val="28"/>
        </w:rPr>
        <w:t>2</w:t>
      </w:r>
      <w:r w:rsidR="009E733D">
        <w:rPr>
          <w:sz w:val="28"/>
          <w:szCs w:val="28"/>
        </w:rPr>
        <w:t>8</w:t>
      </w:r>
    </w:p>
    <w:p w:rsidR="00721E8B" w:rsidRPr="008D1ADC" w:rsidRDefault="00721E8B" w:rsidP="00721E8B">
      <w:pPr>
        <w:jc w:val="both"/>
        <w:rPr>
          <w:sz w:val="28"/>
          <w:szCs w:val="28"/>
        </w:rPr>
      </w:pPr>
    </w:p>
    <w:p w:rsidR="00C429C9" w:rsidRDefault="00721E8B" w:rsidP="003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429C9" w:rsidRPr="00033C5A" w:rsidRDefault="00C429C9" w:rsidP="00033C5A">
      <w:pPr>
        <w:jc w:val="both"/>
        <w:rPr>
          <w:sz w:val="28"/>
          <w:szCs w:val="28"/>
        </w:rPr>
      </w:pPr>
    </w:p>
    <w:p w:rsidR="00535D6E" w:rsidRPr="00535D6E" w:rsidRDefault="00535D6E" w:rsidP="00D26AA1">
      <w:pPr>
        <w:spacing w:line="360" w:lineRule="auto"/>
        <w:ind w:right="381" w:firstLine="567"/>
        <w:jc w:val="center"/>
        <w:rPr>
          <w:b/>
          <w:caps/>
          <w:sz w:val="28"/>
          <w:szCs w:val="28"/>
        </w:rPr>
      </w:pPr>
      <w:r w:rsidRPr="00535D6E">
        <w:rPr>
          <w:b/>
          <w:caps/>
          <w:sz w:val="28"/>
          <w:szCs w:val="28"/>
        </w:rPr>
        <w:t>Основные направления бюджетной и налоговой политики  СЕЛЬСКОго ПОСЕЛЕНИя «</w:t>
      </w:r>
      <w:r w:rsidR="0082504C">
        <w:rPr>
          <w:b/>
          <w:caps/>
          <w:sz w:val="28"/>
          <w:szCs w:val="28"/>
        </w:rPr>
        <w:t>ЁРМИЦА</w:t>
      </w:r>
      <w:r w:rsidRPr="00535D6E">
        <w:rPr>
          <w:b/>
          <w:caps/>
          <w:sz w:val="28"/>
          <w:szCs w:val="28"/>
        </w:rPr>
        <w:t>»  на 201</w:t>
      </w:r>
      <w:r w:rsidR="0013102E">
        <w:rPr>
          <w:b/>
          <w:caps/>
          <w:sz w:val="28"/>
          <w:szCs w:val="28"/>
        </w:rPr>
        <w:t>9 год и плановый период 2020</w:t>
      </w:r>
      <w:r w:rsidR="00033C5A">
        <w:rPr>
          <w:b/>
          <w:caps/>
          <w:sz w:val="28"/>
          <w:szCs w:val="28"/>
        </w:rPr>
        <w:t xml:space="preserve"> </w:t>
      </w:r>
      <w:r w:rsidR="00033C5A" w:rsidRPr="00033C5A">
        <w:rPr>
          <w:caps/>
          <w:sz w:val="28"/>
          <w:szCs w:val="28"/>
        </w:rPr>
        <w:t>-</w:t>
      </w:r>
      <w:r w:rsidRPr="00535D6E">
        <w:rPr>
          <w:b/>
          <w:caps/>
          <w:sz w:val="28"/>
          <w:szCs w:val="28"/>
        </w:rPr>
        <w:t>20</w:t>
      </w:r>
      <w:r w:rsidR="004930A6">
        <w:rPr>
          <w:b/>
          <w:caps/>
          <w:sz w:val="28"/>
          <w:szCs w:val="28"/>
        </w:rPr>
        <w:t>2</w:t>
      </w:r>
      <w:r w:rsidR="0013102E">
        <w:rPr>
          <w:b/>
          <w:caps/>
          <w:sz w:val="28"/>
          <w:szCs w:val="28"/>
        </w:rPr>
        <w:t>1 годов</w:t>
      </w:r>
      <w:r w:rsidR="00B275AA">
        <w:rPr>
          <w:b/>
          <w:caps/>
          <w:sz w:val="28"/>
          <w:szCs w:val="28"/>
        </w:rPr>
        <w:t>.</w:t>
      </w:r>
    </w:p>
    <w:p w:rsidR="00006DC5" w:rsidRDefault="00535D6E" w:rsidP="00006DC5">
      <w:pPr>
        <w:ind w:firstLine="567"/>
        <w:jc w:val="both"/>
        <w:rPr>
          <w:sz w:val="28"/>
          <w:szCs w:val="28"/>
        </w:rPr>
      </w:pPr>
      <w:proofErr w:type="gramStart"/>
      <w:r w:rsidRPr="00535D6E">
        <w:rPr>
          <w:sz w:val="28"/>
          <w:szCs w:val="28"/>
        </w:rPr>
        <w:t>Основные направления бюджетной и налоговой политики  сельского поселения «</w:t>
      </w:r>
      <w:r w:rsidR="0082504C">
        <w:rPr>
          <w:sz w:val="28"/>
          <w:szCs w:val="28"/>
        </w:rPr>
        <w:t>Ёрмица</w:t>
      </w:r>
      <w:r w:rsidRPr="00535D6E">
        <w:rPr>
          <w:sz w:val="28"/>
          <w:szCs w:val="28"/>
        </w:rPr>
        <w:t>» на 201</w:t>
      </w:r>
      <w:r w:rsidR="0013102E">
        <w:rPr>
          <w:sz w:val="28"/>
          <w:szCs w:val="28"/>
        </w:rPr>
        <w:t>9 год и плановый период 2020</w:t>
      </w:r>
      <w:r w:rsidRPr="00535D6E">
        <w:rPr>
          <w:sz w:val="28"/>
          <w:szCs w:val="28"/>
        </w:rPr>
        <w:t xml:space="preserve"> и 20</w:t>
      </w:r>
      <w:r w:rsidR="004930A6">
        <w:rPr>
          <w:sz w:val="28"/>
          <w:szCs w:val="28"/>
        </w:rPr>
        <w:t>2</w:t>
      </w:r>
      <w:r w:rsidR="0013102E">
        <w:rPr>
          <w:sz w:val="28"/>
          <w:szCs w:val="28"/>
        </w:rPr>
        <w:t>1 года</w:t>
      </w:r>
      <w:r w:rsidRPr="00535D6E">
        <w:rPr>
          <w:sz w:val="28"/>
          <w:szCs w:val="28"/>
        </w:rPr>
        <w:t xml:space="preserve"> (далее основные направления бюджетной и налоговой политики) разработаны в соответствии с требованиями статьи 172 Бюджетного кодекса Российской Федерации, статьи 16 Положения о бюджетном процессе  сельского поселения «</w:t>
      </w:r>
      <w:r w:rsidR="0082504C">
        <w:rPr>
          <w:sz w:val="28"/>
          <w:szCs w:val="28"/>
        </w:rPr>
        <w:t>Ёрмица</w:t>
      </w:r>
      <w:r w:rsidRPr="00535D6E">
        <w:rPr>
          <w:sz w:val="28"/>
          <w:szCs w:val="28"/>
        </w:rPr>
        <w:t>», утвержденном решением Совета   сельского поселения «</w:t>
      </w:r>
      <w:r w:rsidR="0082504C">
        <w:rPr>
          <w:sz w:val="28"/>
          <w:szCs w:val="28"/>
        </w:rPr>
        <w:t>Ёрмица</w:t>
      </w:r>
      <w:r w:rsidRPr="00535D6E">
        <w:rPr>
          <w:sz w:val="28"/>
          <w:szCs w:val="28"/>
        </w:rPr>
        <w:t xml:space="preserve">» </w:t>
      </w:r>
      <w:r w:rsidR="00006DC5">
        <w:rPr>
          <w:sz w:val="28"/>
          <w:szCs w:val="28"/>
        </w:rPr>
        <w:t xml:space="preserve">от </w:t>
      </w:r>
      <w:r w:rsidR="0082504C">
        <w:rPr>
          <w:sz w:val="28"/>
          <w:szCs w:val="28"/>
        </w:rPr>
        <w:t>23 декабря</w:t>
      </w:r>
      <w:r w:rsidR="00006DC5" w:rsidRPr="004B6E76">
        <w:rPr>
          <w:sz w:val="28"/>
          <w:szCs w:val="28"/>
        </w:rPr>
        <w:t xml:space="preserve"> </w:t>
      </w:r>
      <w:r w:rsidR="00540213">
        <w:rPr>
          <w:sz w:val="28"/>
          <w:szCs w:val="28"/>
        </w:rPr>
        <w:t xml:space="preserve">2011 г. </w:t>
      </w:r>
      <w:r w:rsidR="00006DC5" w:rsidRPr="004B6E76">
        <w:rPr>
          <w:sz w:val="28"/>
          <w:szCs w:val="28"/>
        </w:rPr>
        <w:t xml:space="preserve">№ </w:t>
      </w:r>
      <w:r w:rsidR="0082504C">
        <w:rPr>
          <w:sz w:val="28"/>
          <w:szCs w:val="28"/>
        </w:rPr>
        <w:t>2-23</w:t>
      </w:r>
      <w:r w:rsidR="00006DC5" w:rsidRPr="004B6E76">
        <w:rPr>
          <w:sz w:val="28"/>
          <w:szCs w:val="28"/>
        </w:rPr>
        <w:t>/</w:t>
      </w:r>
      <w:r w:rsidR="0082504C">
        <w:rPr>
          <w:sz w:val="28"/>
          <w:szCs w:val="28"/>
        </w:rPr>
        <w:t>4</w:t>
      </w:r>
      <w:r w:rsidR="00006DC5" w:rsidRPr="004B6E76">
        <w:rPr>
          <w:sz w:val="28"/>
          <w:szCs w:val="28"/>
        </w:rPr>
        <w:t>.</w:t>
      </w:r>
      <w:proofErr w:type="gramEnd"/>
    </w:p>
    <w:p w:rsidR="00535D6E" w:rsidRPr="00535D6E" w:rsidRDefault="00006DC5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D6E" w:rsidRPr="00535D6E">
        <w:rPr>
          <w:sz w:val="28"/>
          <w:szCs w:val="28"/>
        </w:rPr>
        <w:t>Бюджетная и налоговая политика  сельского поселения</w:t>
      </w:r>
      <w:r w:rsidR="00033C5A">
        <w:rPr>
          <w:sz w:val="28"/>
          <w:szCs w:val="28"/>
        </w:rPr>
        <w:t xml:space="preserve"> «</w:t>
      </w:r>
      <w:r w:rsidR="0082504C">
        <w:rPr>
          <w:sz w:val="28"/>
          <w:szCs w:val="28"/>
        </w:rPr>
        <w:t>Ёрмица</w:t>
      </w:r>
      <w:r w:rsidR="00535D6E" w:rsidRPr="00535D6E">
        <w:rPr>
          <w:sz w:val="28"/>
          <w:szCs w:val="28"/>
        </w:rPr>
        <w:t>» является основой бюджетного планирования, обеспечения рационального и эффективного использования бюджетных средств.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 xml:space="preserve">Основные направления бюджетной и налоговой политики содержат основные цели, задачи и </w:t>
      </w:r>
      <w:proofErr w:type="gramStart"/>
      <w:r w:rsidRPr="00535D6E">
        <w:rPr>
          <w:sz w:val="28"/>
          <w:szCs w:val="28"/>
        </w:rPr>
        <w:t>приоритеты</w:t>
      </w:r>
      <w:r w:rsidR="00033C5A">
        <w:rPr>
          <w:sz w:val="28"/>
          <w:szCs w:val="28"/>
        </w:rPr>
        <w:t xml:space="preserve"> </w:t>
      </w:r>
      <w:r w:rsidRPr="00535D6E">
        <w:rPr>
          <w:sz w:val="28"/>
          <w:szCs w:val="28"/>
        </w:rPr>
        <w:t>на</w:t>
      </w:r>
      <w:proofErr w:type="gramEnd"/>
      <w:r w:rsidRPr="00535D6E">
        <w:rPr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межбюджетных отношений.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35D6E">
        <w:rPr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6" w:history="1">
        <w:r w:rsidRPr="00535D6E">
          <w:rPr>
            <w:sz w:val="28"/>
            <w:szCs w:val="28"/>
          </w:rPr>
          <w:t>посланием</w:t>
        </w:r>
      </w:hyperlink>
      <w:r w:rsidRPr="00535D6E">
        <w:rPr>
          <w:sz w:val="28"/>
          <w:szCs w:val="28"/>
        </w:rPr>
        <w:t xml:space="preserve"> Президента Российской Федерации о бюджетной политике в 201</w:t>
      </w:r>
      <w:r w:rsidR="0013102E">
        <w:rPr>
          <w:sz w:val="28"/>
          <w:szCs w:val="28"/>
        </w:rPr>
        <w:t>9</w:t>
      </w:r>
      <w:r w:rsidRPr="00535D6E">
        <w:rPr>
          <w:sz w:val="28"/>
          <w:szCs w:val="28"/>
        </w:rPr>
        <w:t xml:space="preserve"> </w:t>
      </w:r>
      <w:r w:rsidR="004B6E76">
        <w:rPr>
          <w:sz w:val="28"/>
          <w:szCs w:val="28"/>
        </w:rPr>
        <w:t>–</w:t>
      </w:r>
      <w:r w:rsidR="004930A6">
        <w:rPr>
          <w:sz w:val="28"/>
          <w:szCs w:val="28"/>
        </w:rPr>
        <w:t xml:space="preserve"> 202</w:t>
      </w:r>
      <w:r w:rsidR="0013102E">
        <w:rPr>
          <w:sz w:val="28"/>
          <w:szCs w:val="28"/>
        </w:rPr>
        <w:t>1</w:t>
      </w:r>
      <w:r w:rsidRPr="00535D6E">
        <w:rPr>
          <w:sz w:val="28"/>
          <w:szCs w:val="28"/>
        </w:rPr>
        <w:t xml:space="preserve"> годах, основными направлениями бюджетной и налоговой политики муниципального района « Усть-Цилемский» на 201</w:t>
      </w:r>
      <w:r w:rsidR="0013102E">
        <w:rPr>
          <w:sz w:val="28"/>
          <w:szCs w:val="28"/>
        </w:rPr>
        <w:t>9</w:t>
      </w:r>
      <w:r w:rsidR="00D5646D">
        <w:rPr>
          <w:sz w:val="28"/>
          <w:szCs w:val="28"/>
        </w:rPr>
        <w:t xml:space="preserve"> </w:t>
      </w:r>
      <w:r w:rsidR="0013102E">
        <w:rPr>
          <w:sz w:val="28"/>
          <w:szCs w:val="28"/>
        </w:rPr>
        <w:t>год и плановый период 2020</w:t>
      </w:r>
      <w:r w:rsidRPr="00535D6E">
        <w:rPr>
          <w:sz w:val="28"/>
          <w:szCs w:val="28"/>
        </w:rPr>
        <w:t xml:space="preserve"> и 20</w:t>
      </w:r>
      <w:r w:rsidR="004930A6">
        <w:rPr>
          <w:sz w:val="28"/>
          <w:szCs w:val="28"/>
        </w:rPr>
        <w:t>2</w:t>
      </w:r>
      <w:r w:rsidR="0013102E">
        <w:rPr>
          <w:sz w:val="28"/>
          <w:szCs w:val="28"/>
        </w:rPr>
        <w:t>1</w:t>
      </w:r>
      <w:r w:rsidRPr="00535D6E">
        <w:rPr>
          <w:sz w:val="28"/>
          <w:szCs w:val="28"/>
        </w:rPr>
        <w:t xml:space="preserve"> годов,  прогнозом социально-экономического развития сельского поселения</w:t>
      </w:r>
      <w:r w:rsidR="00033C5A">
        <w:rPr>
          <w:sz w:val="28"/>
          <w:szCs w:val="28"/>
        </w:rPr>
        <w:t xml:space="preserve"> «</w:t>
      </w:r>
      <w:r w:rsidR="0082504C">
        <w:rPr>
          <w:sz w:val="28"/>
          <w:szCs w:val="28"/>
        </w:rPr>
        <w:t>Ёрмица</w:t>
      </w:r>
      <w:r w:rsidR="00033C5A">
        <w:rPr>
          <w:sz w:val="28"/>
          <w:szCs w:val="28"/>
        </w:rPr>
        <w:t>»</w:t>
      </w:r>
      <w:r w:rsidRPr="00535D6E">
        <w:rPr>
          <w:sz w:val="28"/>
          <w:szCs w:val="28"/>
        </w:rPr>
        <w:t>.</w:t>
      </w:r>
      <w:proofErr w:type="gramEnd"/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</w:p>
    <w:p w:rsidR="00535D6E" w:rsidRDefault="00535D6E" w:rsidP="00D26AA1">
      <w:pPr>
        <w:numPr>
          <w:ilvl w:val="0"/>
          <w:numId w:val="12"/>
        </w:numPr>
        <w:ind w:left="0" w:firstLine="567"/>
        <w:jc w:val="center"/>
        <w:rPr>
          <w:b/>
          <w:sz w:val="28"/>
          <w:szCs w:val="28"/>
        </w:rPr>
      </w:pPr>
      <w:r w:rsidRPr="00535D6E">
        <w:rPr>
          <w:b/>
          <w:sz w:val="28"/>
          <w:szCs w:val="28"/>
        </w:rPr>
        <w:t>Основные цели бюджетной и налоговой политики</w:t>
      </w:r>
    </w:p>
    <w:p w:rsidR="00033C5A" w:rsidRPr="00535D6E" w:rsidRDefault="00033C5A" w:rsidP="00D26AA1">
      <w:pPr>
        <w:ind w:firstLine="567"/>
        <w:rPr>
          <w:b/>
          <w:sz w:val="28"/>
          <w:szCs w:val="28"/>
        </w:rPr>
      </w:pP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В 201</w:t>
      </w:r>
      <w:r w:rsidR="0013102E">
        <w:rPr>
          <w:sz w:val="28"/>
          <w:szCs w:val="28"/>
        </w:rPr>
        <w:t>9</w:t>
      </w:r>
      <w:r w:rsidRPr="00535D6E">
        <w:rPr>
          <w:sz w:val="28"/>
          <w:szCs w:val="28"/>
        </w:rPr>
        <w:t>–20</w:t>
      </w:r>
      <w:r w:rsidR="004930A6">
        <w:rPr>
          <w:sz w:val="28"/>
          <w:szCs w:val="28"/>
        </w:rPr>
        <w:t>2</w:t>
      </w:r>
      <w:r w:rsidR="0013102E">
        <w:rPr>
          <w:sz w:val="28"/>
          <w:szCs w:val="28"/>
        </w:rPr>
        <w:t>1</w:t>
      </w:r>
      <w:r w:rsidRPr="00535D6E">
        <w:rPr>
          <w:sz w:val="28"/>
          <w:szCs w:val="28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Для достижения целей бюджетной и налоговой политики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lastRenderedPageBreak/>
        <w:t xml:space="preserve">- обеспечение финансовой устойчивости и стабильности бюджета сельского поселения; 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 xml:space="preserve">- максимальное приближение </w:t>
      </w:r>
      <w:proofErr w:type="gramStart"/>
      <w:r w:rsidRPr="00535D6E">
        <w:rPr>
          <w:sz w:val="28"/>
          <w:szCs w:val="28"/>
        </w:rPr>
        <w:t>прогнозов поступления доходов бюджета сельского поселения</w:t>
      </w:r>
      <w:proofErr w:type="gramEnd"/>
      <w:r w:rsidRPr="00535D6E">
        <w:rPr>
          <w:sz w:val="28"/>
          <w:szCs w:val="28"/>
        </w:rPr>
        <w:t xml:space="preserve"> к реальной ситуации в экономике;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 xml:space="preserve">- обеспечение сбалансированности бюджета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развитие межбюджетных отношений.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35D6E">
        <w:rPr>
          <w:bCs/>
          <w:sz w:val="28"/>
          <w:szCs w:val="28"/>
        </w:rPr>
        <w:t>В 201</w:t>
      </w:r>
      <w:r w:rsidR="00B804B9">
        <w:rPr>
          <w:bCs/>
          <w:sz w:val="28"/>
          <w:szCs w:val="28"/>
        </w:rPr>
        <w:t>9</w:t>
      </w:r>
      <w:r w:rsidR="004B6E76">
        <w:rPr>
          <w:bCs/>
          <w:sz w:val="28"/>
          <w:szCs w:val="28"/>
        </w:rPr>
        <w:t>–</w:t>
      </w:r>
      <w:r w:rsidRPr="00535D6E">
        <w:rPr>
          <w:bCs/>
          <w:sz w:val="28"/>
          <w:szCs w:val="28"/>
        </w:rPr>
        <w:t>20</w:t>
      </w:r>
      <w:r w:rsidR="004930A6">
        <w:rPr>
          <w:bCs/>
          <w:sz w:val="28"/>
          <w:szCs w:val="28"/>
        </w:rPr>
        <w:t>2</w:t>
      </w:r>
      <w:r w:rsidR="00B804B9">
        <w:rPr>
          <w:bCs/>
          <w:sz w:val="28"/>
          <w:szCs w:val="28"/>
        </w:rPr>
        <w:t>1</w:t>
      </w:r>
      <w:r w:rsidRPr="00535D6E">
        <w:rPr>
          <w:bCs/>
          <w:sz w:val="28"/>
          <w:szCs w:val="28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35D6E">
        <w:rPr>
          <w:bCs/>
          <w:sz w:val="28"/>
          <w:szCs w:val="28"/>
        </w:rPr>
        <w:t xml:space="preserve"> Приоритеты  расходов на 201</w:t>
      </w:r>
      <w:r w:rsidR="00B804B9">
        <w:rPr>
          <w:bCs/>
          <w:sz w:val="28"/>
          <w:szCs w:val="28"/>
        </w:rPr>
        <w:t>9</w:t>
      </w:r>
      <w:r w:rsidRPr="00535D6E">
        <w:rPr>
          <w:bCs/>
          <w:sz w:val="28"/>
          <w:szCs w:val="28"/>
        </w:rPr>
        <w:t>-20</w:t>
      </w:r>
      <w:r w:rsidR="004930A6">
        <w:rPr>
          <w:bCs/>
          <w:sz w:val="28"/>
          <w:szCs w:val="28"/>
        </w:rPr>
        <w:t>2</w:t>
      </w:r>
      <w:r w:rsidR="00B804B9">
        <w:rPr>
          <w:bCs/>
          <w:sz w:val="28"/>
          <w:szCs w:val="28"/>
        </w:rPr>
        <w:t>1</w:t>
      </w:r>
      <w:r w:rsidRPr="00535D6E">
        <w:rPr>
          <w:bCs/>
          <w:sz w:val="28"/>
          <w:szCs w:val="28"/>
        </w:rPr>
        <w:t xml:space="preserve"> годы следующие: 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35D6E">
        <w:rPr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5D6E">
        <w:rPr>
          <w:bCs/>
          <w:sz w:val="28"/>
          <w:szCs w:val="28"/>
        </w:rPr>
        <w:t xml:space="preserve">  -</w:t>
      </w:r>
      <w:r w:rsidRPr="00535D6E">
        <w:rPr>
          <w:sz w:val="28"/>
          <w:szCs w:val="28"/>
        </w:rPr>
        <w:t xml:space="preserve"> оптимизация расходов бюджета, </w:t>
      </w:r>
      <w:r w:rsidRPr="00535D6E">
        <w:rPr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bCs/>
          <w:sz w:val="28"/>
          <w:szCs w:val="28"/>
        </w:rPr>
        <w:t xml:space="preserve"> Реализация приоритетных направлений не должна приводить к увеличению дефицита бюджета сельского поселения. </w:t>
      </w:r>
      <w:r w:rsidRPr="00535D6E">
        <w:rPr>
          <w:sz w:val="28"/>
          <w:szCs w:val="28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 В 201</w:t>
      </w:r>
      <w:r w:rsidR="00B804B9">
        <w:rPr>
          <w:sz w:val="28"/>
          <w:szCs w:val="28"/>
        </w:rPr>
        <w:t>9, 2020</w:t>
      </w:r>
      <w:r w:rsidR="004930A6">
        <w:rPr>
          <w:sz w:val="28"/>
          <w:szCs w:val="28"/>
        </w:rPr>
        <w:t xml:space="preserve"> и 202</w:t>
      </w:r>
      <w:r w:rsidR="00B804B9">
        <w:rPr>
          <w:sz w:val="28"/>
          <w:szCs w:val="28"/>
        </w:rPr>
        <w:t>1</w:t>
      </w:r>
      <w:r w:rsidRPr="00535D6E">
        <w:rPr>
          <w:sz w:val="28"/>
          <w:szCs w:val="28"/>
        </w:rPr>
        <w:t xml:space="preserve"> году – планируется формирование бездефицитного бюджета.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535D6E" w:rsidRPr="00535D6E" w:rsidRDefault="00535D6E" w:rsidP="00D26AA1">
      <w:pPr>
        <w:widowControl w:val="0"/>
        <w:ind w:firstLine="567"/>
        <w:jc w:val="both"/>
        <w:rPr>
          <w:b/>
          <w:snapToGrid w:val="0"/>
          <w:sz w:val="28"/>
          <w:szCs w:val="28"/>
        </w:rPr>
      </w:pPr>
    </w:p>
    <w:p w:rsidR="00535D6E" w:rsidRDefault="00535D6E" w:rsidP="0082504C">
      <w:pPr>
        <w:widowControl w:val="0"/>
        <w:numPr>
          <w:ilvl w:val="0"/>
          <w:numId w:val="12"/>
        </w:numPr>
        <w:rPr>
          <w:b/>
          <w:snapToGrid w:val="0"/>
          <w:sz w:val="28"/>
          <w:szCs w:val="28"/>
        </w:rPr>
      </w:pPr>
      <w:r w:rsidRPr="00535D6E">
        <w:rPr>
          <w:b/>
          <w:snapToGrid w:val="0"/>
          <w:sz w:val="28"/>
          <w:szCs w:val="28"/>
        </w:rPr>
        <w:t>Основные направления налоговой политики на 201</w:t>
      </w:r>
      <w:r w:rsidR="00B804B9">
        <w:rPr>
          <w:b/>
          <w:snapToGrid w:val="0"/>
          <w:sz w:val="28"/>
          <w:szCs w:val="28"/>
        </w:rPr>
        <w:t>9</w:t>
      </w:r>
      <w:r w:rsidRPr="00535D6E">
        <w:rPr>
          <w:b/>
          <w:snapToGrid w:val="0"/>
          <w:sz w:val="28"/>
          <w:szCs w:val="28"/>
        </w:rPr>
        <w:t>-20</w:t>
      </w:r>
      <w:r w:rsidR="004930A6">
        <w:rPr>
          <w:b/>
          <w:snapToGrid w:val="0"/>
          <w:sz w:val="28"/>
          <w:szCs w:val="28"/>
        </w:rPr>
        <w:t>2</w:t>
      </w:r>
      <w:r w:rsidR="00B804B9">
        <w:rPr>
          <w:b/>
          <w:snapToGrid w:val="0"/>
          <w:sz w:val="28"/>
          <w:szCs w:val="28"/>
        </w:rPr>
        <w:t>1</w:t>
      </w:r>
      <w:r w:rsidRPr="00535D6E">
        <w:rPr>
          <w:b/>
          <w:snapToGrid w:val="0"/>
          <w:sz w:val="28"/>
          <w:szCs w:val="28"/>
        </w:rPr>
        <w:t xml:space="preserve"> годы</w:t>
      </w:r>
      <w:r w:rsidR="00B275AA">
        <w:rPr>
          <w:b/>
          <w:snapToGrid w:val="0"/>
          <w:sz w:val="28"/>
          <w:szCs w:val="28"/>
        </w:rPr>
        <w:t>.</w:t>
      </w:r>
    </w:p>
    <w:p w:rsidR="00033C5A" w:rsidRPr="00535D6E" w:rsidRDefault="00033C5A" w:rsidP="00D26AA1">
      <w:pPr>
        <w:widowControl w:val="0"/>
        <w:ind w:firstLine="567"/>
        <w:rPr>
          <w:b/>
          <w:snapToGrid w:val="0"/>
          <w:sz w:val="28"/>
          <w:szCs w:val="28"/>
        </w:rPr>
      </w:pP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lastRenderedPageBreak/>
        <w:t>Основные направления налоговой политики на 201</w:t>
      </w:r>
      <w:r w:rsidR="00B804B9">
        <w:rPr>
          <w:sz w:val="28"/>
          <w:szCs w:val="28"/>
        </w:rPr>
        <w:t>9 год и на плановый период 2020</w:t>
      </w:r>
      <w:r w:rsidRPr="00535D6E">
        <w:rPr>
          <w:sz w:val="28"/>
          <w:szCs w:val="28"/>
        </w:rPr>
        <w:t xml:space="preserve"> и 20</w:t>
      </w:r>
      <w:r w:rsidR="004930A6">
        <w:rPr>
          <w:sz w:val="28"/>
          <w:szCs w:val="28"/>
        </w:rPr>
        <w:t>2</w:t>
      </w:r>
      <w:r w:rsidR="00B804B9">
        <w:rPr>
          <w:sz w:val="28"/>
          <w:szCs w:val="28"/>
        </w:rPr>
        <w:t>1</w:t>
      </w:r>
      <w:r w:rsidRPr="00535D6E">
        <w:rPr>
          <w:sz w:val="28"/>
          <w:szCs w:val="28"/>
        </w:rPr>
        <w:t xml:space="preserve"> годов подготовлены в рамках составления проекта бюджета сельского поселения на очередной финансовый  год и двухлетний плановый период. </w:t>
      </w:r>
    </w:p>
    <w:p w:rsidR="00535D6E" w:rsidRPr="00535D6E" w:rsidRDefault="00535D6E" w:rsidP="00D26AA1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5D6E">
        <w:rPr>
          <w:color w:val="000000"/>
          <w:sz w:val="28"/>
          <w:szCs w:val="28"/>
        </w:rPr>
        <w:t>Формирование доходной части бюджета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 сельского поселения «</w:t>
      </w:r>
      <w:r w:rsidR="0082504C">
        <w:rPr>
          <w:color w:val="000000"/>
          <w:sz w:val="28"/>
          <w:szCs w:val="28"/>
        </w:rPr>
        <w:t>Ёрмица</w:t>
      </w:r>
      <w:r w:rsidRPr="00535D6E">
        <w:rPr>
          <w:color w:val="000000"/>
          <w:sz w:val="28"/>
          <w:szCs w:val="28"/>
        </w:rPr>
        <w:t xml:space="preserve">». 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- земельного налога;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-налог на имущество физических лиц;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-налог на доходы физических лиц.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Основными направлениями налоговой политики сельского поселения на предстоящий период будут: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- повышения качества администрирования налоговых и неналоговых доходов бюджета сельского поселения;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- продолжение работы по сокращению задолженности по налогам и сборам перед бюджетом сельского поселения;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- постоянная работа над увеличением доходной части бюджета сельского поселения;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 сельского поселения  «</w:t>
      </w:r>
      <w:r w:rsidR="0082504C">
        <w:rPr>
          <w:sz w:val="28"/>
          <w:szCs w:val="28"/>
        </w:rPr>
        <w:t>Ёрмица</w:t>
      </w:r>
      <w:r w:rsidRPr="00535D6E">
        <w:rPr>
          <w:sz w:val="28"/>
          <w:szCs w:val="28"/>
        </w:rPr>
        <w:t>» и увеличению доходов от ее использования.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35D6E">
        <w:rPr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535D6E" w:rsidRPr="00535D6E" w:rsidRDefault="00535D6E" w:rsidP="00D26AA1">
      <w:pPr>
        <w:widowControl w:val="0"/>
        <w:ind w:firstLine="567"/>
        <w:jc w:val="both"/>
        <w:rPr>
          <w:b/>
          <w:snapToGrid w:val="0"/>
          <w:sz w:val="28"/>
          <w:szCs w:val="28"/>
        </w:rPr>
      </w:pPr>
    </w:p>
    <w:p w:rsidR="00535D6E" w:rsidRDefault="00535D6E" w:rsidP="0082504C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bookmarkStart w:id="0" w:name="_Toc235938789"/>
      <w:r w:rsidRPr="00535D6E">
        <w:rPr>
          <w:b/>
          <w:sz w:val="28"/>
          <w:szCs w:val="28"/>
        </w:rPr>
        <w:t>Основные направления бюджетной политики и подходы к формированию бюджетных расходов</w:t>
      </w:r>
    </w:p>
    <w:p w:rsidR="00033C5A" w:rsidRPr="00535D6E" w:rsidRDefault="00033C5A" w:rsidP="00D26AA1">
      <w:pPr>
        <w:ind w:firstLine="567"/>
        <w:rPr>
          <w:b/>
          <w:sz w:val="28"/>
          <w:szCs w:val="28"/>
        </w:rPr>
      </w:pPr>
    </w:p>
    <w:p w:rsidR="00535D6E" w:rsidRPr="00535D6E" w:rsidRDefault="00535D6E" w:rsidP="00D26AA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 xml:space="preserve">      Важнейшими задачами бюджетной политики в области расходов в 201</w:t>
      </w:r>
      <w:r w:rsidR="00B804B9">
        <w:rPr>
          <w:sz w:val="28"/>
          <w:szCs w:val="28"/>
        </w:rPr>
        <w:t>9</w:t>
      </w:r>
      <w:r w:rsidRPr="00535D6E">
        <w:rPr>
          <w:sz w:val="28"/>
          <w:szCs w:val="28"/>
        </w:rPr>
        <w:t xml:space="preserve"> </w:t>
      </w:r>
      <w:r w:rsidR="004B6E76">
        <w:rPr>
          <w:sz w:val="28"/>
          <w:szCs w:val="28"/>
        </w:rPr>
        <w:t>–</w:t>
      </w:r>
      <w:r w:rsidRPr="00535D6E">
        <w:rPr>
          <w:sz w:val="28"/>
          <w:szCs w:val="28"/>
        </w:rPr>
        <w:t xml:space="preserve"> 20</w:t>
      </w:r>
      <w:r w:rsidR="004930A6">
        <w:rPr>
          <w:sz w:val="28"/>
          <w:szCs w:val="28"/>
        </w:rPr>
        <w:t>2</w:t>
      </w:r>
      <w:r w:rsidR="00B804B9">
        <w:rPr>
          <w:sz w:val="28"/>
          <w:szCs w:val="28"/>
        </w:rPr>
        <w:t>1</w:t>
      </w:r>
      <w:r w:rsidRPr="00535D6E">
        <w:rPr>
          <w:sz w:val="28"/>
          <w:szCs w:val="28"/>
        </w:rPr>
        <w:t xml:space="preserve"> годы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535D6E" w:rsidRPr="00535D6E" w:rsidRDefault="00535D6E" w:rsidP="00D26AA1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Основными направлениями бюджетной политики должны стать: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обеспечение полного финансирования обязательств, принятых  на себя органами местного самоуправления;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lastRenderedPageBreak/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 xml:space="preserve">- продолжать работу по энергосбережению и повышению эффективности, стимулированию проведения энергосберегающих  мероприятий; 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изменения контингента получателей;</w:t>
      </w:r>
    </w:p>
    <w:p w:rsidR="00535D6E" w:rsidRPr="00535D6E" w:rsidRDefault="00535D6E" w:rsidP="00240BBE">
      <w:pPr>
        <w:jc w:val="both"/>
        <w:rPr>
          <w:sz w:val="28"/>
          <w:szCs w:val="28"/>
        </w:rPr>
      </w:pPr>
      <w:r w:rsidRPr="00535D6E">
        <w:rPr>
          <w:sz w:val="28"/>
          <w:szCs w:val="28"/>
        </w:rPr>
        <w:t xml:space="preserve">       </w:t>
      </w:r>
      <w:r w:rsidR="00240BBE">
        <w:rPr>
          <w:sz w:val="28"/>
          <w:szCs w:val="28"/>
        </w:rPr>
        <w:t>4</w:t>
      </w:r>
      <w:r w:rsidRPr="00535D6E">
        <w:rPr>
          <w:sz w:val="28"/>
          <w:szCs w:val="28"/>
        </w:rPr>
        <w:t>) уменьшение бюджетных ассигнований на оплату  коммунальных услуг объектов недвижимости</w:t>
      </w:r>
      <w:r w:rsidR="00D26AA1">
        <w:rPr>
          <w:sz w:val="28"/>
          <w:szCs w:val="28"/>
        </w:rPr>
        <w:t>, находящихся в собственности муниципального образования,</w:t>
      </w:r>
      <w:r w:rsidRPr="00535D6E">
        <w:rPr>
          <w:sz w:val="28"/>
          <w:szCs w:val="28"/>
        </w:rPr>
        <w:t xml:space="preserve"> исходя из ожидаемого объема расходов в 201</w:t>
      </w:r>
      <w:r w:rsidR="00B804B9">
        <w:rPr>
          <w:sz w:val="28"/>
          <w:szCs w:val="28"/>
        </w:rPr>
        <w:t>8</w:t>
      </w:r>
      <w:r w:rsidRPr="00535D6E">
        <w:rPr>
          <w:sz w:val="28"/>
          <w:szCs w:val="28"/>
        </w:rPr>
        <w:t xml:space="preserve"> году и необходимости сокращения потребления энергетических ресурсов в 201</w:t>
      </w:r>
      <w:r w:rsidR="00B804B9">
        <w:rPr>
          <w:sz w:val="28"/>
          <w:szCs w:val="28"/>
        </w:rPr>
        <w:t>9</w:t>
      </w:r>
      <w:r w:rsidRPr="00535D6E">
        <w:rPr>
          <w:sz w:val="28"/>
          <w:szCs w:val="28"/>
        </w:rPr>
        <w:t xml:space="preserve"> году</w:t>
      </w:r>
      <w:r w:rsidR="00D26AA1" w:rsidRPr="00535D6E">
        <w:rPr>
          <w:sz w:val="28"/>
          <w:szCs w:val="28"/>
        </w:rPr>
        <w:t xml:space="preserve">. 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Концепцией долгосрочного социально – экономического развития Российской Федерации на период до 202</w:t>
      </w:r>
      <w:r w:rsidR="00B804B9">
        <w:rPr>
          <w:sz w:val="28"/>
          <w:szCs w:val="28"/>
        </w:rPr>
        <w:t>1</w:t>
      </w:r>
      <w:r w:rsidRPr="00535D6E">
        <w:rPr>
          <w:sz w:val="28"/>
          <w:szCs w:val="28"/>
        </w:rPr>
        <w:t xml:space="preserve"> года, утвержденной распоряжением Правительства Российской Федерации от 17 ноября 2008 года № 1662-р, в качестве одного из основных приоритетов социальной и экономической политики Российской Федерации определено повышение качества и доступности государственных услуг, предоставляемых органами исполнительной власти.</w:t>
      </w:r>
    </w:p>
    <w:p w:rsidR="00535D6E" w:rsidRPr="00535D6E" w:rsidRDefault="00535D6E" w:rsidP="00D26AA1">
      <w:pPr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 xml:space="preserve">Основными мерами в названном направлении деятельности являются регламентация порядка предоставления государственных и муниципальных услуг, проведение мероприятий, направленных на упрощение процедур, снижение временных издержек, затрачиваемых потребителями на их получение, оценка качества предоставляемых услуг потребителям, обеспечение предоставления услуг в электронном виде. </w:t>
      </w:r>
    </w:p>
    <w:bookmarkEnd w:id="0"/>
    <w:p w:rsidR="00535D6E" w:rsidRDefault="00535D6E" w:rsidP="00D26AA1">
      <w:pPr>
        <w:spacing w:before="120"/>
        <w:ind w:firstLine="567"/>
        <w:jc w:val="both"/>
        <w:rPr>
          <w:bCs/>
          <w:sz w:val="28"/>
          <w:szCs w:val="28"/>
        </w:rPr>
      </w:pPr>
      <w:r w:rsidRPr="00535D6E">
        <w:rPr>
          <w:bCs/>
          <w:sz w:val="28"/>
          <w:szCs w:val="28"/>
        </w:rPr>
        <w:tab/>
      </w:r>
    </w:p>
    <w:p w:rsidR="00535D6E" w:rsidRDefault="00535D6E" w:rsidP="00D26A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 w:rsidRPr="00535D6E">
        <w:rPr>
          <w:b/>
          <w:sz w:val="28"/>
          <w:szCs w:val="28"/>
        </w:rPr>
        <w:t>Межбюджетные отношения</w:t>
      </w:r>
    </w:p>
    <w:p w:rsidR="00D26AA1" w:rsidRPr="00535D6E" w:rsidRDefault="00D26AA1" w:rsidP="00D26AA1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Межбюджетные отношения в 201</w:t>
      </w:r>
      <w:r w:rsidR="00B804B9">
        <w:rPr>
          <w:sz w:val="28"/>
          <w:szCs w:val="28"/>
        </w:rPr>
        <w:t>9</w:t>
      </w:r>
      <w:r w:rsidRPr="00535D6E">
        <w:rPr>
          <w:sz w:val="28"/>
          <w:szCs w:val="28"/>
        </w:rPr>
        <w:t xml:space="preserve"> </w:t>
      </w:r>
      <w:r w:rsidR="004B6E76">
        <w:rPr>
          <w:sz w:val="28"/>
          <w:szCs w:val="28"/>
        </w:rPr>
        <w:t>–</w:t>
      </w:r>
      <w:r w:rsidRPr="00535D6E">
        <w:rPr>
          <w:sz w:val="28"/>
          <w:szCs w:val="28"/>
        </w:rPr>
        <w:t xml:space="preserve"> 20</w:t>
      </w:r>
      <w:r w:rsidR="004930A6">
        <w:rPr>
          <w:sz w:val="28"/>
          <w:szCs w:val="28"/>
        </w:rPr>
        <w:t>2</w:t>
      </w:r>
      <w:r w:rsidR="00B804B9">
        <w:rPr>
          <w:sz w:val="28"/>
          <w:szCs w:val="28"/>
        </w:rPr>
        <w:t>1</w:t>
      </w:r>
      <w:r w:rsidRPr="00535D6E">
        <w:rPr>
          <w:sz w:val="28"/>
          <w:szCs w:val="28"/>
        </w:rPr>
        <w:t xml:space="preserve"> годах будут строиться с учетом разграничения полномочий между уровнями бюджетной системы.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lastRenderedPageBreak/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четкое разграничение полномочий между органами муниципальных образований;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D6E">
        <w:rPr>
          <w:sz w:val="28"/>
          <w:szCs w:val="28"/>
        </w:rPr>
        <w:t>- соблюдение требований и принципов бюджетного законодательства в части межбюджетных трансфертов.</w:t>
      </w: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5D6E" w:rsidRPr="00535D6E" w:rsidRDefault="00535D6E" w:rsidP="00D26A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593C" w:rsidRPr="00FE593C" w:rsidRDefault="004B6E76" w:rsidP="004B6E76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sectPr w:rsidR="00FE593C" w:rsidRPr="00FE593C" w:rsidSect="008E67C3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A91AAC"/>
    <w:multiLevelType w:val="hybridMultilevel"/>
    <w:tmpl w:val="09DED58A"/>
    <w:lvl w:ilvl="0" w:tplc="479A6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45558"/>
    <w:multiLevelType w:val="hybridMultilevel"/>
    <w:tmpl w:val="53B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30F8"/>
    <w:multiLevelType w:val="hybridMultilevel"/>
    <w:tmpl w:val="1438093C"/>
    <w:lvl w:ilvl="0" w:tplc="7E342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C6471"/>
    <w:multiLevelType w:val="hybridMultilevel"/>
    <w:tmpl w:val="21A6312C"/>
    <w:lvl w:ilvl="0" w:tplc="A558D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7917BA"/>
    <w:multiLevelType w:val="hybridMultilevel"/>
    <w:tmpl w:val="7FB27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6C95"/>
    <w:multiLevelType w:val="hybridMultilevel"/>
    <w:tmpl w:val="CCC64B0A"/>
    <w:lvl w:ilvl="0" w:tplc="7274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5D42AE"/>
    <w:multiLevelType w:val="hybridMultilevel"/>
    <w:tmpl w:val="46DE04EA"/>
    <w:lvl w:ilvl="0" w:tplc="37401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2A44FA"/>
    <w:multiLevelType w:val="hybridMultilevel"/>
    <w:tmpl w:val="950424AC"/>
    <w:lvl w:ilvl="0" w:tplc="013A77E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4CA92EB5"/>
    <w:multiLevelType w:val="hybridMultilevel"/>
    <w:tmpl w:val="006EE26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5EE1BB1"/>
    <w:multiLevelType w:val="hybridMultilevel"/>
    <w:tmpl w:val="F1063AAC"/>
    <w:lvl w:ilvl="0" w:tplc="EC38A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959DF"/>
    <w:multiLevelType w:val="hybridMultilevel"/>
    <w:tmpl w:val="C944C272"/>
    <w:lvl w:ilvl="0" w:tplc="8CB8D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84AD0"/>
    <w:rsid w:val="00005FD6"/>
    <w:rsid w:val="00006DC5"/>
    <w:rsid w:val="00032C26"/>
    <w:rsid w:val="00033C5A"/>
    <w:rsid w:val="00064D35"/>
    <w:rsid w:val="000B4969"/>
    <w:rsid w:val="000C60F2"/>
    <w:rsid w:val="000D28B7"/>
    <w:rsid w:val="000D5E6F"/>
    <w:rsid w:val="000E6F32"/>
    <w:rsid w:val="000F61AF"/>
    <w:rsid w:val="00110AD5"/>
    <w:rsid w:val="00122739"/>
    <w:rsid w:val="0013102E"/>
    <w:rsid w:val="001623BC"/>
    <w:rsid w:val="001973E0"/>
    <w:rsid w:val="001B53B6"/>
    <w:rsid w:val="001D150E"/>
    <w:rsid w:val="001D6249"/>
    <w:rsid w:val="001E3849"/>
    <w:rsid w:val="00214F75"/>
    <w:rsid w:val="00240BBE"/>
    <w:rsid w:val="00243B96"/>
    <w:rsid w:val="00245085"/>
    <w:rsid w:val="00250DDF"/>
    <w:rsid w:val="002A2A25"/>
    <w:rsid w:val="002C7D41"/>
    <w:rsid w:val="00330A57"/>
    <w:rsid w:val="00331E3C"/>
    <w:rsid w:val="0034259D"/>
    <w:rsid w:val="00352F67"/>
    <w:rsid w:val="00355536"/>
    <w:rsid w:val="0038009E"/>
    <w:rsid w:val="003915FD"/>
    <w:rsid w:val="003971C4"/>
    <w:rsid w:val="003B7A6C"/>
    <w:rsid w:val="003C4A9A"/>
    <w:rsid w:val="003F27FD"/>
    <w:rsid w:val="004930A6"/>
    <w:rsid w:val="004B6E76"/>
    <w:rsid w:val="004C4C8E"/>
    <w:rsid w:val="004F7B2E"/>
    <w:rsid w:val="00535D6E"/>
    <w:rsid w:val="005369AE"/>
    <w:rsid w:val="00540213"/>
    <w:rsid w:val="00570D60"/>
    <w:rsid w:val="00591D30"/>
    <w:rsid w:val="005A383B"/>
    <w:rsid w:val="005B5780"/>
    <w:rsid w:val="005C65B5"/>
    <w:rsid w:val="005F7B62"/>
    <w:rsid w:val="0063245E"/>
    <w:rsid w:val="006809B0"/>
    <w:rsid w:val="00692BF3"/>
    <w:rsid w:val="00692E5D"/>
    <w:rsid w:val="006A04EA"/>
    <w:rsid w:val="006A5474"/>
    <w:rsid w:val="00721E8B"/>
    <w:rsid w:val="007251A1"/>
    <w:rsid w:val="0076395D"/>
    <w:rsid w:val="00776C15"/>
    <w:rsid w:val="00786067"/>
    <w:rsid w:val="00792BDB"/>
    <w:rsid w:val="007E23CD"/>
    <w:rsid w:val="00816BCD"/>
    <w:rsid w:val="0082504C"/>
    <w:rsid w:val="00853F09"/>
    <w:rsid w:val="00875822"/>
    <w:rsid w:val="00894C98"/>
    <w:rsid w:val="008B5361"/>
    <w:rsid w:val="008C712C"/>
    <w:rsid w:val="008D1ADC"/>
    <w:rsid w:val="008E67C3"/>
    <w:rsid w:val="00993BF3"/>
    <w:rsid w:val="009B2388"/>
    <w:rsid w:val="009D24DB"/>
    <w:rsid w:val="009D2A9C"/>
    <w:rsid w:val="009D7662"/>
    <w:rsid w:val="009E6F71"/>
    <w:rsid w:val="009E733D"/>
    <w:rsid w:val="009F5D0F"/>
    <w:rsid w:val="00A01F0B"/>
    <w:rsid w:val="00A023CB"/>
    <w:rsid w:val="00A02A64"/>
    <w:rsid w:val="00A037A6"/>
    <w:rsid w:val="00A12997"/>
    <w:rsid w:val="00A6606B"/>
    <w:rsid w:val="00A66E98"/>
    <w:rsid w:val="00AC50EE"/>
    <w:rsid w:val="00AF4E74"/>
    <w:rsid w:val="00B0614A"/>
    <w:rsid w:val="00B142FC"/>
    <w:rsid w:val="00B275AA"/>
    <w:rsid w:val="00B32F1C"/>
    <w:rsid w:val="00B37DB6"/>
    <w:rsid w:val="00B546D4"/>
    <w:rsid w:val="00B732F8"/>
    <w:rsid w:val="00B804B9"/>
    <w:rsid w:val="00B806A9"/>
    <w:rsid w:val="00B96BE7"/>
    <w:rsid w:val="00BC14A9"/>
    <w:rsid w:val="00BD5699"/>
    <w:rsid w:val="00BE6C3C"/>
    <w:rsid w:val="00C158E9"/>
    <w:rsid w:val="00C429C9"/>
    <w:rsid w:val="00C62FA6"/>
    <w:rsid w:val="00C66F66"/>
    <w:rsid w:val="00C716A6"/>
    <w:rsid w:val="00C733E9"/>
    <w:rsid w:val="00CF6636"/>
    <w:rsid w:val="00D11930"/>
    <w:rsid w:val="00D134E0"/>
    <w:rsid w:val="00D15341"/>
    <w:rsid w:val="00D26AA1"/>
    <w:rsid w:val="00D4003C"/>
    <w:rsid w:val="00D44CF4"/>
    <w:rsid w:val="00D5646D"/>
    <w:rsid w:val="00DC359A"/>
    <w:rsid w:val="00DC6071"/>
    <w:rsid w:val="00DD23AD"/>
    <w:rsid w:val="00E0257D"/>
    <w:rsid w:val="00EC4A4B"/>
    <w:rsid w:val="00EE146D"/>
    <w:rsid w:val="00EE59F4"/>
    <w:rsid w:val="00F24ACF"/>
    <w:rsid w:val="00F4441A"/>
    <w:rsid w:val="00F44917"/>
    <w:rsid w:val="00F4501E"/>
    <w:rsid w:val="00F47A81"/>
    <w:rsid w:val="00F635F8"/>
    <w:rsid w:val="00F751B4"/>
    <w:rsid w:val="00F84AD0"/>
    <w:rsid w:val="00FD7DCA"/>
    <w:rsid w:val="00FE15AE"/>
    <w:rsid w:val="00FE4828"/>
    <w:rsid w:val="00FE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3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38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5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4259D"/>
    <w:rPr>
      <w:color w:val="0000FF"/>
      <w:u w:val="single"/>
    </w:rPr>
  </w:style>
  <w:style w:type="paragraph" w:styleId="a7">
    <w:name w:val="No Spacing"/>
    <w:uiPriority w:val="1"/>
    <w:qFormat/>
    <w:rsid w:val="008E67C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4680F1D26777E6D81E418AC4781C2D69BBF9B542960C6FF571ABD7C2N7Z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E683-F0C4-414A-A1CE-1F4C7F74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Home</Company>
  <LinksUpToDate>false</LinksUpToDate>
  <CharactersWithSpaces>11051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consultantplus://offline/ref=E94680F1D26777E6D81E418AC4781C2D69BBF9B542960C6FF571ABD7C2N7ZAO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2018-12-05T12:02:00Z</cp:lastPrinted>
  <dcterms:created xsi:type="dcterms:W3CDTF">2018-12-04T07:41:00Z</dcterms:created>
  <dcterms:modified xsi:type="dcterms:W3CDTF">2018-12-24T09:24:00Z</dcterms:modified>
</cp:coreProperties>
</file>