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10008" w:type="dxa"/>
        <w:tblLayout w:type="fixed"/>
        <w:tblLook w:val="01E0"/>
      </w:tblPr>
      <w:tblGrid>
        <w:gridCol w:w="3528"/>
        <w:gridCol w:w="3060"/>
        <w:gridCol w:w="3420"/>
      </w:tblGrid>
      <w:tr w:rsidR="00CF0E3F" w:rsidRPr="00E917C5" w:rsidTr="00703F6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ind w:right="-1"/>
              <w:jc w:val="center"/>
              <w:rPr>
                <w:rFonts w:ascii="Lucida Console" w:hAnsi="Lucida Console"/>
                <w:sz w:val="24"/>
                <w:szCs w:val="24"/>
              </w:rPr>
            </w:pPr>
            <w:r w:rsidRPr="00E917C5">
              <w:rPr>
                <w:rFonts w:ascii="Lucida Console" w:hAnsi="Lucida Console"/>
                <w:sz w:val="24"/>
                <w:szCs w:val="24"/>
              </w:rPr>
              <w:t>администрация</w:t>
            </w:r>
          </w:p>
          <w:p w:rsidR="00CF0E3F" w:rsidRPr="00E917C5" w:rsidRDefault="00CF0E3F" w:rsidP="00703F64">
            <w:pPr>
              <w:ind w:left="-142" w:right="-284"/>
              <w:jc w:val="center"/>
              <w:rPr>
                <w:rFonts w:ascii="Lucida Console" w:hAnsi="Lucida Console"/>
                <w:sz w:val="24"/>
                <w:szCs w:val="24"/>
              </w:rPr>
            </w:pPr>
          </w:p>
          <w:p w:rsidR="00CF0E3F" w:rsidRPr="00E917C5" w:rsidRDefault="00CF0E3F" w:rsidP="00703F64">
            <w:pPr>
              <w:ind w:right="-1"/>
              <w:jc w:val="center"/>
              <w:rPr>
                <w:rFonts w:ascii="Lucida Console" w:hAnsi="Lucida Console"/>
                <w:sz w:val="24"/>
                <w:szCs w:val="24"/>
              </w:rPr>
            </w:pPr>
            <w:r w:rsidRPr="00E917C5">
              <w:rPr>
                <w:rFonts w:ascii="Lucida Console" w:hAnsi="Lucida Console"/>
                <w:sz w:val="24"/>
                <w:szCs w:val="24"/>
              </w:rPr>
              <w:t>сельского поселения</w:t>
            </w:r>
          </w:p>
          <w:p w:rsidR="00CF0E3F" w:rsidRPr="00E917C5" w:rsidRDefault="00CF0E3F" w:rsidP="00703F64">
            <w:pPr>
              <w:ind w:right="-1"/>
              <w:jc w:val="center"/>
              <w:rPr>
                <w:rFonts w:ascii="Lucida Console" w:hAnsi="Lucida Console"/>
                <w:sz w:val="24"/>
                <w:szCs w:val="24"/>
              </w:rPr>
            </w:pPr>
          </w:p>
          <w:p w:rsidR="00CF0E3F" w:rsidRPr="00E917C5" w:rsidRDefault="00CF0E3F" w:rsidP="00703F64">
            <w:pPr>
              <w:ind w:right="-1"/>
              <w:jc w:val="center"/>
              <w:rPr>
                <w:rFonts w:ascii="Lucida Console" w:hAnsi="Lucida Console"/>
                <w:sz w:val="24"/>
                <w:szCs w:val="24"/>
              </w:rPr>
            </w:pPr>
            <w:r w:rsidRPr="00E917C5">
              <w:rPr>
                <w:rFonts w:ascii="Lucida Console" w:hAnsi="Lucida Console"/>
                <w:sz w:val="24"/>
                <w:szCs w:val="24"/>
              </w:rPr>
              <w:t>«Ёрмица»</w:t>
            </w:r>
          </w:p>
          <w:p w:rsidR="00CF0E3F" w:rsidRPr="00E917C5" w:rsidRDefault="00CF0E3F" w:rsidP="00703F64">
            <w:pPr>
              <w:ind w:right="-5954"/>
              <w:jc w:val="center"/>
              <w:rPr>
                <w:rFonts w:ascii="Lucida Console" w:hAnsi="Lucida Console"/>
                <w:sz w:val="24"/>
                <w:szCs w:val="24"/>
                <w:lang w:val="fr-FR"/>
              </w:rPr>
            </w:pPr>
          </w:p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r w:rsidRPr="00E917C5">
              <w:rPr>
                <w:rFonts w:ascii="Lucida Console" w:hAnsi="Lucida Console"/>
                <w:sz w:val="24"/>
                <w:szCs w:val="24"/>
              </w:rPr>
              <w:t>«</w:t>
            </w:r>
            <w:proofErr w:type="spellStart"/>
            <w:r w:rsidRPr="00E917C5">
              <w:rPr>
                <w:rFonts w:ascii="Lucida Console" w:hAnsi="Lucida Console"/>
                <w:sz w:val="24"/>
                <w:szCs w:val="24"/>
              </w:rPr>
              <w:t>Йöрмидз</w:t>
            </w:r>
            <w:proofErr w:type="spellEnd"/>
            <w:r w:rsidRPr="00E917C5">
              <w:rPr>
                <w:rFonts w:ascii="Lucida Console" w:hAnsi="Lucida Console"/>
                <w:sz w:val="24"/>
                <w:szCs w:val="24"/>
              </w:rPr>
              <w:t>»</w:t>
            </w:r>
          </w:p>
          <w:p w:rsidR="00CF0E3F" w:rsidRPr="00E917C5" w:rsidRDefault="00CF0E3F" w:rsidP="00703F64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</w:p>
          <w:p w:rsidR="00CF0E3F" w:rsidRPr="00E917C5" w:rsidRDefault="00CF0E3F" w:rsidP="00703F64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  <w:proofErr w:type="spellStart"/>
            <w:r w:rsidRPr="00E917C5">
              <w:rPr>
                <w:rFonts w:ascii="Lucida Console" w:hAnsi="Lucida Console"/>
                <w:sz w:val="24"/>
                <w:szCs w:val="24"/>
              </w:rPr>
              <w:t>сиктовмöдчöминса</w:t>
            </w:r>
            <w:proofErr w:type="spellEnd"/>
          </w:p>
          <w:p w:rsidR="00CF0E3F" w:rsidRPr="00E917C5" w:rsidRDefault="00CF0E3F" w:rsidP="00703F64">
            <w:pPr>
              <w:jc w:val="center"/>
              <w:rPr>
                <w:rFonts w:ascii="Lucida Console" w:hAnsi="Lucida Console"/>
                <w:sz w:val="24"/>
                <w:szCs w:val="24"/>
              </w:rPr>
            </w:pPr>
          </w:p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  <w:r w:rsidRPr="00E917C5">
              <w:rPr>
                <w:rFonts w:ascii="Lucida Console" w:hAnsi="Lucida Console"/>
                <w:sz w:val="24"/>
                <w:szCs w:val="24"/>
              </w:rPr>
              <w:t>администрация</w:t>
            </w:r>
          </w:p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</w:tr>
      <w:tr w:rsidR="00CF0E3F" w:rsidRPr="00E917C5" w:rsidTr="00703F6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b/>
                <w:sz w:val="24"/>
                <w:szCs w:val="24"/>
              </w:rPr>
            </w:pPr>
          </w:p>
          <w:p w:rsidR="00CF0E3F" w:rsidRPr="00E917C5" w:rsidRDefault="00CF0E3F" w:rsidP="00703F64">
            <w:pPr>
              <w:jc w:val="center"/>
              <w:rPr>
                <w:b/>
                <w:sz w:val="24"/>
                <w:szCs w:val="24"/>
              </w:rPr>
            </w:pPr>
            <w:r w:rsidRPr="00E917C5">
              <w:rPr>
                <w:b/>
                <w:sz w:val="24"/>
                <w:szCs w:val="24"/>
              </w:rPr>
              <w:t>ПОСТАНОВЛЕНИЕ</w:t>
            </w:r>
          </w:p>
          <w:p w:rsidR="00CF0E3F" w:rsidRPr="00E917C5" w:rsidRDefault="00CF0E3F" w:rsidP="00703F64">
            <w:pPr>
              <w:keepNext/>
              <w:ind w:right="-1"/>
              <w:jc w:val="center"/>
              <w:outlineLvl w:val="0"/>
              <w:rPr>
                <w:b/>
                <w:spacing w:val="60"/>
                <w:sz w:val="24"/>
                <w:szCs w:val="24"/>
              </w:rPr>
            </w:pPr>
          </w:p>
          <w:p w:rsidR="00CF0E3F" w:rsidRPr="00E917C5" w:rsidRDefault="00CF0E3F" w:rsidP="00703F64">
            <w:pPr>
              <w:keepNext/>
              <w:ind w:right="-1"/>
              <w:jc w:val="center"/>
              <w:outlineLvl w:val="0"/>
              <w:rPr>
                <w:b/>
                <w:spacing w:val="60"/>
                <w:sz w:val="24"/>
                <w:szCs w:val="24"/>
              </w:rPr>
            </w:pPr>
            <w:proofErr w:type="gramStart"/>
            <w:r w:rsidRPr="00E917C5">
              <w:rPr>
                <w:b/>
                <w:spacing w:val="60"/>
                <w:sz w:val="24"/>
                <w:szCs w:val="24"/>
              </w:rPr>
              <w:t>ШУÖМ</w:t>
            </w:r>
            <w:proofErr w:type="gramEnd"/>
          </w:p>
          <w:p w:rsidR="00CF0E3F" w:rsidRPr="00E917C5" w:rsidRDefault="00CF0E3F" w:rsidP="00703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</w:tr>
      <w:tr w:rsidR="00CF0E3F" w:rsidRPr="00E917C5" w:rsidTr="00703F6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  <w:r w:rsidRPr="00E917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19 ноября  2015 г. №  27</w:t>
            </w:r>
          </w:p>
          <w:p w:rsidR="00CF0E3F" w:rsidRPr="00304EFF" w:rsidRDefault="00CF0E3F" w:rsidP="0070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Ё</w:t>
            </w:r>
            <w:r w:rsidRPr="00304EFF">
              <w:rPr>
                <w:color w:val="000000"/>
                <w:sz w:val="16"/>
                <w:szCs w:val="16"/>
              </w:rPr>
              <w:t>рмица  Республики Коми</w:t>
            </w:r>
          </w:p>
          <w:p w:rsidR="00CF0E3F" w:rsidRPr="00E917C5" w:rsidRDefault="00CF0E3F" w:rsidP="00703F64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  <w:rPr>
                <w:sz w:val="24"/>
                <w:szCs w:val="24"/>
              </w:rPr>
            </w:pPr>
          </w:p>
        </w:tc>
      </w:tr>
      <w:tr w:rsidR="00CF0E3F" w:rsidRPr="00E917C5" w:rsidTr="00703F64"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39798F" w:rsidRDefault="00CF0E3F" w:rsidP="00703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98F">
              <w:t xml:space="preserve">Об утверждении административного регламента  </w:t>
            </w:r>
            <w:r w:rsidRPr="0039798F">
              <w:rPr>
                <w:bCs/>
              </w:rPr>
              <w:t xml:space="preserve"> 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E3F" w:rsidRPr="00E917C5" w:rsidRDefault="00CF0E3F" w:rsidP="00703F64">
            <w:pPr>
              <w:jc w:val="center"/>
            </w:pPr>
          </w:p>
        </w:tc>
      </w:tr>
    </w:tbl>
    <w:p w:rsidR="00CF0E3F" w:rsidRPr="00350C50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E3F" w:rsidRPr="0039798F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администрация сельского поселения «Ёрмица»</w:t>
      </w:r>
    </w:p>
    <w:p w:rsidR="00CF0E3F" w:rsidRPr="0039798F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E3F" w:rsidRPr="0039798F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ПОСТАНОВЛЯЕТ:</w:t>
      </w:r>
    </w:p>
    <w:p w:rsidR="00CF0E3F" w:rsidRPr="0039798F" w:rsidRDefault="00CF0E3F" w:rsidP="00CF0E3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39798F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«Предоставление гражданам по договорам социального найма жилых помещений муниципального жилищного фонда» согласно приложению.</w:t>
      </w:r>
    </w:p>
    <w:p w:rsidR="00CF0E3F" w:rsidRPr="0039798F" w:rsidRDefault="00CF0E3F" w:rsidP="00CF0E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979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98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F0E3F" w:rsidRPr="0039798F" w:rsidRDefault="00CF0E3F" w:rsidP="00CF0E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Данное постановление вступает в силу со дня обнародования.</w:t>
      </w:r>
    </w:p>
    <w:p w:rsidR="00CF0E3F" w:rsidRPr="0039798F" w:rsidRDefault="00CF0E3F" w:rsidP="00CF0E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F0E3F" w:rsidRPr="0039798F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- постановление администрации сельского поселения «Ёрмица» от 29 июня 2012 года № 28 «Об утверждении Административного регламента предоставления муниципальной услуги по предоставление малоимущим гражданам по договорам социального найма жилых помещений муниципального жилищного фонда»;</w:t>
      </w:r>
    </w:p>
    <w:p w:rsidR="00CF0E3F" w:rsidRPr="0039798F" w:rsidRDefault="00CF0E3F" w:rsidP="00CF0E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798F">
        <w:rPr>
          <w:rFonts w:ascii="Times New Roman" w:hAnsi="Times New Roman"/>
          <w:sz w:val="28"/>
          <w:szCs w:val="28"/>
        </w:rPr>
        <w:t>- постановление администрации сельского поселения «Ёрмица» от 18 октября 2013 года № 40 «О внесении изменений в постановление администрации сельского поселения «Ёрмица» от 29 июня 2012 года № 28 «Об утверждении административного регламента предоставления муниципальной услуги по предоставлению малоимущим гражданам по договорам социального найма жилых помещений муниципального жилищного фонда».</w:t>
      </w:r>
    </w:p>
    <w:p w:rsidR="00CF0E3F" w:rsidRPr="0039798F" w:rsidRDefault="00CF0E3F" w:rsidP="00CF0E3F">
      <w:pPr>
        <w:pStyle w:val="a3"/>
        <w:jc w:val="both"/>
        <w:rPr>
          <w:sz w:val="28"/>
          <w:szCs w:val="28"/>
        </w:rPr>
      </w:pPr>
    </w:p>
    <w:p w:rsidR="00CF0E3F" w:rsidRPr="0039798F" w:rsidRDefault="00CF0E3F" w:rsidP="00CF0E3F">
      <w:pPr>
        <w:jc w:val="both"/>
      </w:pPr>
      <w:r w:rsidRPr="0039798F">
        <w:t>Глава сельского поселения «Ёрмица»                                                С.А. Канева</w:t>
      </w:r>
    </w:p>
    <w:p w:rsidR="00AD41DF" w:rsidRDefault="00AD41DF"/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1B4E0F">
        <w:rPr>
          <w:bCs/>
          <w:sz w:val="24"/>
          <w:szCs w:val="24"/>
        </w:rPr>
        <w:lastRenderedPageBreak/>
        <w:t>УТВЕРЖДЕН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1B4E0F">
        <w:rPr>
          <w:bCs/>
          <w:sz w:val="24"/>
          <w:szCs w:val="24"/>
        </w:rPr>
        <w:t>Постановлением администрации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1B4E0F">
        <w:rPr>
          <w:bCs/>
          <w:sz w:val="24"/>
          <w:szCs w:val="24"/>
        </w:rPr>
        <w:t>сельского поселения "Ёрмица"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1B4E0F">
        <w:rPr>
          <w:bCs/>
          <w:sz w:val="24"/>
          <w:szCs w:val="24"/>
        </w:rPr>
        <w:t>от 19 ноября 2015 г. № 27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B4E0F">
        <w:rPr>
          <w:b/>
          <w:bCs/>
          <w:sz w:val="24"/>
          <w:szCs w:val="24"/>
        </w:rPr>
        <w:t>АДМИНИСТРАТИВНЫЙ РЕГЛАМЕНТ</w:t>
      </w:r>
    </w:p>
    <w:p w:rsidR="00DA1957" w:rsidRPr="001B4E0F" w:rsidRDefault="00DA1957" w:rsidP="00DA1957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1B4E0F">
        <w:rPr>
          <w:b/>
          <w:bCs/>
          <w:sz w:val="24"/>
          <w:szCs w:val="24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B4E0F">
        <w:rPr>
          <w:b/>
          <w:sz w:val="24"/>
          <w:szCs w:val="24"/>
          <w:lang w:val="en-US"/>
        </w:rPr>
        <w:t>I</w:t>
      </w:r>
      <w:r w:rsidRPr="001B4E0F">
        <w:rPr>
          <w:b/>
          <w:sz w:val="24"/>
          <w:szCs w:val="24"/>
        </w:rPr>
        <w:t>. Общие положения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Предмет регулирования административного регламента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B4E0F">
        <w:rPr>
          <w:sz w:val="24"/>
          <w:szCs w:val="24"/>
        </w:rPr>
        <w:t xml:space="preserve">1.1. </w:t>
      </w:r>
      <w:proofErr w:type="gramStart"/>
      <w:r w:rsidRPr="001B4E0F">
        <w:rPr>
          <w:sz w:val="24"/>
          <w:szCs w:val="24"/>
        </w:rPr>
        <w:t>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«Ёрмица»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1B4E0F">
        <w:rPr>
          <w:sz w:val="24"/>
          <w:szCs w:val="24"/>
        </w:rPr>
        <w:t>) должностного лица, а также принимаемого им решения при предоставлении гражданам по договорам социального найма жилых помещений муниципального жилищного фонда (далее – муниципальная услуга).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1.1.1. </w:t>
      </w:r>
      <w:proofErr w:type="gramStart"/>
      <w:r w:rsidRPr="001B4E0F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B4E0F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Круг заявителей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1.2. </w:t>
      </w:r>
      <w:proofErr w:type="gramStart"/>
      <w:r w:rsidRPr="001B4E0F">
        <w:rPr>
          <w:sz w:val="24"/>
          <w:szCs w:val="24"/>
        </w:rPr>
        <w:t>Заявителями являются физические лица –  малоимущие граждане Российской Федерации, признанные по установленным Жилищным Кодексом Российской Федерации основаниям нуждающимися в жилых помещениях, состоящие на учете в качестве нуждающихся в жилых помещениях.</w:t>
      </w:r>
      <w:proofErr w:type="gramEnd"/>
    </w:p>
    <w:p w:rsidR="00DA1957" w:rsidRPr="001B4E0F" w:rsidRDefault="00DA1957" w:rsidP="00DA19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Жилые помещения предоставляются  в порядке очередности, исходя из времени принятия таких граждан на учет.</w:t>
      </w:r>
    </w:p>
    <w:p w:rsidR="00DA1957" w:rsidRPr="001B4E0F" w:rsidRDefault="00DA1957" w:rsidP="00DA19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1.3.</w:t>
      </w:r>
      <w:r w:rsidRPr="001B4E0F">
        <w:rPr>
          <w:sz w:val="24"/>
          <w:szCs w:val="24"/>
        </w:rPr>
        <w:tab/>
        <w:t>От имени заявителя,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Требования к порядку информирования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lastRenderedPageBreak/>
        <w:t>о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1.4. Информация о порядке предоставления муниципальной услуги размещается:</w:t>
      </w:r>
    </w:p>
    <w:p w:rsidR="00DA1957" w:rsidRPr="001B4E0F" w:rsidRDefault="00DA1957" w:rsidP="00DA195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4"/>
          <w:szCs w:val="24"/>
        </w:rPr>
      </w:pPr>
      <w:r w:rsidRPr="001B4E0F">
        <w:rPr>
          <w:sz w:val="24"/>
          <w:szCs w:val="24"/>
        </w:rPr>
        <w:t>1) на информационных стендах, расположенных в Органе;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2) в электронном виде в информационно-телекоммуникационной сети Интернет (далее – сеть Интернет):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а) на официальном сайте Органа</w:t>
      </w:r>
      <w:r w:rsidRPr="001B4E0F">
        <w:rPr>
          <w:i/>
          <w:iCs/>
          <w:sz w:val="24"/>
          <w:szCs w:val="24"/>
        </w:rPr>
        <w:t>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б)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1B4E0F">
          <w:rPr>
            <w:sz w:val="24"/>
            <w:szCs w:val="24"/>
          </w:rPr>
          <w:t>http://pgu.rkomi.ru/</w:t>
        </w:r>
      </w:hyperlink>
      <w:r w:rsidRPr="001B4E0F">
        <w:rPr>
          <w:sz w:val="24"/>
          <w:szCs w:val="24"/>
        </w:rPr>
        <w:t xml:space="preserve">) (далее – порталы государственных и муниципальных услуг (функций)).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1.5. Информацию о порядке предоставления муниципальной услуги  можно получить: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B4E0F">
        <w:rPr>
          <w:sz w:val="24"/>
          <w:szCs w:val="24"/>
        </w:rPr>
        <w:t>1) посредством телефонной связи по номеру Органа, в том числе центра телефонного обслуживания (далее – ЦТО) (телефон: 8-800-200-8212)</w:t>
      </w:r>
      <w:r w:rsidRPr="001B4E0F">
        <w:rPr>
          <w:i/>
          <w:iCs/>
          <w:sz w:val="24"/>
          <w:szCs w:val="24"/>
        </w:rPr>
        <w:t>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посредством факсимильного сообщения;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при личном обращении в Орган;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при письменном обращении в Орган, в том числе по электронной почте;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путем публичного информирования.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1.6. Информация о порядке предоставления муниципальной услуги должна содержать: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сведения о порядке предоставления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категории заявителей;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B4E0F">
        <w:rPr>
          <w:sz w:val="24"/>
          <w:szCs w:val="24"/>
        </w:rPr>
        <w:t>3) адрес Органа, для приема документов, необходимых для предоставления муниципальной услуги, режим работы Органа;</w:t>
      </w:r>
      <w:r w:rsidRPr="001B4E0F">
        <w:rPr>
          <w:i/>
          <w:iCs/>
          <w:sz w:val="24"/>
          <w:szCs w:val="24"/>
        </w:rPr>
        <w:t xml:space="preserve">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порядок передачи результата заявителю;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сведения, которые необходимо указать в заявлении о предоставлении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6)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7) срок предоставления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8) сведения о порядке обжалования действий (бездействия) и решений должностных лиц.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9) источник получения документов, необходимых для предоставления муниципальной услуги;</w:t>
      </w:r>
    </w:p>
    <w:p w:rsidR="00DA1957" w:rsidRPr="001B4E0F" w:rsidRDefault="00DA1957" w:rsidP="00DA1957">
      <w:pPr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 10) время приема и выдачи документов.</w:t>
      </w:r>
    </w:p>
    <w:p w:rsidR="00DA1957" w:rsidRPr="001B4E0F" w:rsidRDefault="00DA1957" w:rsidP="00DA1957">
      <w:pPr>
        <w:ind w:firstLine="851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1.7. </w:t>
      </w:r>
      <w:proofErr w:type="gramStart"/>
      <w:r w:rsidRPr="001B4E0F">
        <w:rPr>
          <w:sz w:val="24"/>
          <w:szCs w:val="24"/>
        </w:rPr>
        <w:t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 муниципальной услуги по письменному заявление, телефону, электронной почте, лично, а также через личный кабинет  порталов государственных и муниципальных услуг (функций). 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1.8. 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1.9. 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1.10. Устное информирование каждого обратившегося за информацией заявителя осуществляется не более 15 минут.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1.11. 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1.12. 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заявлением в Орган и требования к оформлению заявлению.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1.13. Ответ на </w:t>
      </w:r>
      <w:proofErr w:type="gramStart"/>
      <w:r w:rsidRPr="001B4E0F">
        <w:rPr>
          <w:sz w:val="24"/>
          <w:szCs w:val="24"/>
        </w:rPr>
        <w:t>письменное заявление, поступившее в Орган направляется</w:t>
      </w:r>
      <w:proofErr w:type="gramEnd"/>
      <w:r w:rsidRPr="001B4E0F">
        <w:rPr>
          <w:sz w:val="24"/>
          <w:szCs w:val="24"/>
        </w:rPr>
        <w:t xml:space="preserve"> заявителю в срок, не превышающий 30 календарных дней со дня регистрации заявления.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1.14. Письменный ответ на заявление должен содержать фамилию и номер телефона исполнителя и направляется по почтовому адресу или адресу электронной почты,  указанному </w:t>
      </w:r>
      <w:proofErr w:type="gramStart"/>
      <w:r w:rsidRPr="001B4E0F">
        <w:rPr>
          <w:sz w:val="24"/>
          <w:szCs w:val="24"/>
        </w:rPr>
        <w:t>в</w:t>
      </w:r>
      <w:proofErr w:type="gramEnd"/>
      <w:r w:rsidRPr="001B4E0F">
        <w:rPr>
          <w:sz w:val="24"/>
          <w:szCs w:val="24"/>
        </w:rPr>
        <w:t xml:space="preserve"> заявлению.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1.15. В случае</w:t>
      </w:r>
      <w:proofErr w:type="gramStart"/>
      <w:r w:rsidRPr="001B4E0F">
        <w:rPr>
          <w:sz w:val="24"/>
          <w:szCs w:val="24"/>
        </w:rPr>
        <w:t>,</w:t>
      </w:r>
      <w:proofErr w:type="gramEnd"/>
      <w:r w:rsidRPr="001B4E0F">
        <w:rPr>
          <w:sz w:val="24"/>
          <w:szCs w:val="24"/>
        </w:rPr>
        <w:t xml:space="preserve"> если в письменном заявлении не указана фамилия заявителя, направившего заявление, и почтовый адрес, по которому должен быть направлен ответ, ответ на заявление не дается.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1.17. Прием документов, необходимых для предоставления муниципальной услуги, осуществляется в Органе</w:t>
      </w:r>
      <w:r w:rsidRPr="001B4E0F">
        <w:rPr>
          <w:i/>
          <w:iCs/>
          <w:sz w:val="24"/>
          <w:szCs w:val="24"/>
        </w:rPr>
        <w:t>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1.18. 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настоящему административному регламенту.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B4E0F">
        <w:rPr>
          <w:b/>
          <w:sz w:val="24"/>
          <w:szCs w:val="24"/>
          <w:lang w:val="en-US"/>
        </w:rPr>
        <w:t>II</w:t>
      </w:r>
      <w:r w:rsidRPr="001B4E0F">
        <w:rPr>
          <w:b/>
          <w:sz w:val="24"/>
          <w:szCs w:val="24"/>
        </w:rPr>
        <w:t>. Стандарт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Наименование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2.1. Наименование муниципальной услуги: «Предоставление гражданам по договорам социального найма жилых помещений муниципального жилищного фонда».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2.2. Предоставление муниципальной услуги осуществляется администрацией сельского поселения «Ёрмица».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2.3.1.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</w:t>
      </w:r>
      <w:r w:rsidRPr="001B4E0F">
        <w:rPr>
          <w:color w:val="000000"/>
          <w:sz w:val="24"/>
          <w:szCs w:val="24"/>
        </w:rPr>
        <w:t xml:space="preserve"> </w:t>
      </w:r>
      <w:r w:rsidRPr="001B4E0F">
        <w:rPr>
          <w:sz w:val="24"/>
          <w:szCs w:val="24"/>
        </w:rPr>
        <w:t>принятия решения, выдачи результата предоставления муниципальной 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2.3.2.. Органы и организации, участвующие в предоставлении муниципальной услуги: </w:t>
      </w:r>
    </w:p>
    <w:p w:rsidR="00DA1957" w:rsidRPr="001B4E0F" w:rsidRDefault="00DA1957" w:rsidP="00DA19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color w:val="000000"/>
          <w:sz w:val="24"/>
          <w:szCs w:val="24"/>
        </w:rPr>
        <w:t xml:space="preserve">2.3.2.1. Федеральная служба государственной регистрации, кадастра и картографии – </w:t>
      </w:r>
      <w:r w:rsidRPr="001B4E0F">
        <w:rPr>
          <w:sz w:val="24"/>
          <w:szCs w:val="24"/>
        </w:rPr>
        <w:t xml:space="preserve">в части предоставления сведений (выписки) из Единого государственного реестра прав на недвижимое имущество и сделок с ним, о правах на объекты недвижимого имущества, </w:t>
      </w:r>
      <w:r w:rsidRPr="001B4E0F">
        <w:rPr>
          <w:sz w:val="24"/>
          <w:szCs w:val="24"/>
        </w:rPr>
        <w:lastRenderedPageBreak/>
        <w:t xml:space="preserve">расположенные на территории Республики Коми и о переходе прав на объект недвижимого имущества; </w:t>
      </w:r>
    </w:p>
    <w:p w:rsidR="00DA1957" w:rsidRPr="001B4E0F" w:rsidRDefault="00DA1957" w:rsidP="00DA19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B4E0F">
        <w:rPr>
          <w:color w:val="000000"/>
          <w:sz w:val="24"/>
          <w:szCs w:val="24"/>
        </w:rPr>
        <w:t>2.3.2.2. Федеральная миграционная служба – в части выдачи справки о регистрации по месту жительства.</w:t>
      </w:r>
    </w:p>
    <w:p w:rsidR="00DA1957" w:rsidRPr="001B4E0F" w:rsidRDefault="00DA1957" w:rsidP="00DA19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B4E0F">
        <w:rPr>
          <w:color w:val="000000"/>
          <w:sz w:val="24"/>
          <w:szCs w:val="24"/>
        </w:rPr>
        <w:t>2.3.2.3. Администрации сельских поселений – в части предоставления справки о составе семьи или выписки из домовой книги (в случае, если данный документ находится в распоряжении органа местного самоуправления или подведомственной ему организации);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bCs/>
          <w:iCs/>
          <w:sz w:val="24"/>
          <w:szCs w:val="24"/>
        </w:rPr>
        <w:t xml:space="preserve">2.4. </w:t>
      </w:r>
      <w:r w:rsidRPr="001B4E0F">
        <w:rPr>
          <w:sz w:val="24"/>
          <w:szCs w:val="24"/>
        </w:rPr>
        <w:t>Запрещается требовать от заявителя: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2.5. Результатом предоставления муниципальной услуги является: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B4E0F">
        <w:rPr>
          <w:sz w:val="24"/>
          <w:szCs w:val="24"/>
        </w:rPr>
        <w:t>1) выдача заявителю решения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 (далее – решение о предоставлении жилого помещения), уведомление о предоставлении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B4E0F">
        <w:rPr>
          <w:sz w:val="24"/>
          <w:szCs w:val="24"/>
        </w:rPr>
        <w:t>2) выдача заявителю решения об отказе в предоставлении жилого помещения (далее – решение об отказе в предоставлении жилого помещения), уведомление об отказе в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Срок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2.6. Общий срок предоставления муниципальной услуги составляет не более 30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Конституцией Российской Федерации (</w:t>
      </w:r>
      <w:proofErr w:type="gramStart"/>
      <w:r w:rsidRPr="001B4E0F">
        <w:rPr>
          <w:sz w:val="24"/>
          <w:szCs w:val="24"/>
        </w:rPr>
        <w:t>принята</w:t>
      </w:r>
      <w:proofErr w:type="gramEnd"/>
      <w:r w:rsidRPr="001B4E0F">
        <w:rPr>
          <w:sz w:val="24"/>
          <w:szCs w:val="24"/>
        </w:rPr>
        <w:t xml:space="preserve"> всенародным голосованием 12.12.1993) («Собрание законодательства Российской Федерации», 04.08.2014, № 31, ст. 4398.); 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Жилищным кодексом Российской Федерации от 29.12.2004,  № 188-ФЗ (Собрание законодательства РФ, 03.01.2005, № 1 (часть 1), ст. 14);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Федеральным законом Российской Федерации от 29.12.2004,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 («Собрание </w:t>
      </w:r>
      <w:r w:rsidRPr="001B4E0F">
        <w:rPr>
          <w:sz w:val="24"/>
          <w:szCs w:val="24"/>
        </w:rPr>
        <w:lastRenderedPageBreak/>
        <w:t>законодательства Российской Федерации», 06.10.2003, № 40, ст. 3822);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Федеральным законом от 27.07.2006 № 152-ФЗ «О персональных данных» («Российская газета», № 165, 29.07.2006);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(«Собрание законодательства Российской Федерации», 30.05.2005, № 22, ст. 2126);</w:t>
      </w:r>
    </w:p>
    <w:p w:rsidR="00DA1957" w:rsidRPr="001B4E0F" w:rsidRDefault="00DA1957" w:rsidP="00DA195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DA1957" w:rsidRPr="001B4E0F" w:rsidRDefault="00DA1957" w:rsidP="00DA1957">
      <w:pPr>
        <w:pStyle w:val="af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B4E0F">
        <w:rPr>
          <w:rFonts w:ascii="Times New Roman" w:hAnsi="Times New Roman"/>
          <w:sz w:val="24"/>
          <w:szCs w:val="24"/>
          <w:lang w:eastAsia="ru-RU"/>
        </w:rPr>
        <w:t>Закон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1B4E0F">
        <w:rPr>
          <w:sz w:val="24"/>
          <w:szCs w:val="24"/>
        </w:rPr>
        <w:t xml:space="preserve"> </w:t>
      </w:r>
      <w:r w:rsidRPr="001B4E0F">
        <w:rPr>
          <w:rFonts w:ascii="Times New Roman" w:hAnsi="Times New Roman"/>
          <w:sz w:val="24"/>
          <w:szCs w:val="24"/>
          <w:lang w:eastAsia="ru-RU"/>
        </w:rPr>
        <w:t>(«Ведомости нормативных актов органов государственной власти Республики Коми», 27.06.2006, № 6, ст. 4455).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B4E0F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B4E0F">
        <w:rPr>
          <w:sz w:val="24"/>
          <w:szCs w:val="24"/>
        </w:rPr>
        <w:t>2.8. Для получения муниципальной услуги заявители подают в Орган, заявление о предоставлении муниципальной услуги (по форме согласно Приложению № 2 к настоящему административному регламенту).</w:t>
      </w:r>
    </w:p>
    <w:p w:rsidR="00DA1957" w:rsidRPr="001B4E0F" w:rsidRDefault="00DA1957" w:rsidP="00DA19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К указанному заявлению прилагаются следующие документы: </w:t>
      </w:r>
    </w:p>
    <w:p w:rsidR="00DA1957" w:rsidRPr="001B4E0F" w:rsidRDefault="00DA1957" w:rsidP="00DA1957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B4E0F">
        <w:rPr>
          <w:color w:val="000000"/>
          <w:sz w:val="24"/>
          <w:szCs w:val="24"/>
        </w:rPr>
        <w:t>1. документ, удостоверяющий личность гражданина и подтверждающий гражданство Российской Федерации.</w:t>
      </w:r>
    </w:p>
    <w:p w:rsidR="00DA1957" w:rsidRPr="001B4E0F" w:rsidRDefault="00DA1957" w:rsidP="00DA1957">
      <w:pPr>
        <w:shd w:val="clear" w:color="auto" w:fill="FFFFFF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 </w:t>
      </w:r>
      <w:r w:rsidRPr="001B4E0F">
        <w:rPr>
          <w:color w:val="000000"/>
          <w:sz w:val="24"/>
          <w:szCs w:val="24"/>
        </w:rPr>
        <w:t>документы, подтверждающие право пользования жилым 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 w:rsidRPr="001B4E0F">
        <w:rPr>
          <w:sz w:val="24"/>
          <w:szCs w:val="24"/>
        </w:rPr>
        <w:t>.</w:t>
      </w:r>
    </w:p>
    <w:p w:rsidR="00DA1957" w:rsidRPr="001B4E0F" w:rsidRDefault="00DA1957" w:rsidP="00DA195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1B4E0F">
        <w:rPr>
          <w:sz w:val="24"/>
          <w:szCs w:val="24"/>
        </w:rPr>
        <w:t>3. справка о составе семьи или выписка из домовой книги.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2.8.1. </w:t>
      </w:r>
      <w:bookmarkStart w:id="0" w:name="Par45"/>
      <w:bookmarkEnd w:id="0"/>
      <w:r w:rsidRPr="001B4E0F">
        <w:rPr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лично в Орган;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посредством  почтового  отправления в Орган;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через порталы государственных и муниципальных услуг (функций).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proofErr w:type="gramStart"/>
      <w:r w:rsidRPr="001B4E0F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</w:t>
      </w:r>
      <w:r w:rsidRPr="001B4E0F">
        <w:rPr>
          <w:b/>
          <w:bCs/>
          <w:sz w:val="24"/>
          <w:szCs w:val="24"/>
        </w:rPr>
        <w:lastRenderedPageBreak/>
        <w:t>представления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справка о регистрации по месту жительства.</w:t>
      </w:r>
    </w:p>
    <w:p w:rsidR="00DA1957" w:rsidRPr="001B4E0F" w:rsidRDefault="00DA1957" w:rsidP="00DA195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DA1957" w:rsidRPr="001B4E0F" w:rsidRDefault="00DA1957" w:rsidP="00DA195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DA1957" w:rsidRPr="001B4E0F" w:rsidRDefault="00DA1957" w:rsidP="00DA195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DA1957" w:rsidRPr="001B4E0F" w:rsidRDefault="00DA1957" w:rsidP="00DA19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B4E0F">
        <w:rPr>
          <w:sz w:val="24"/>
          <w:szCs w:val="24"/>
        </w:rPr>
        <w:t>3) справка о составе семьи или выписка из домовой книги.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Указание на запрет требовать от заявителя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2.10. Запрещается требовать от заявителя: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>1)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</w:t>
      </w:r>
      <w:proofErr w:type="gramEnd"/>
      <w:r w:rsidRPr="001B4E0F">
        <w:rPr>
          <w:sz w:val="24"/>
          <w:szCs w:val="24"/>
        </w:rPr>
        <w:t xml:space="preserve">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>2)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</w:t>
      </w:r>
      <w:proofErr w:type="gramEnd"/>
      <w:r w:rsidRPr="001B4E0F">
        <w:rPr>
          <w:sz w:val="24"/>
          <w:szCs w:val="24"/>
        </w:rPr>
        <w:t xml:space="preserve"> и муниципальных услуг».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Исчерпывающий перечень оснований для приостановления</w:t>
      </w:r>
    </w:p>
    <w:p w:rsidR="00DA1957" w:rsidRPr="00DE316C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или отказа в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2.12. Приостановление предоставления муниципальной услуги не предусмотрено.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2.13. Основаниями для отказа в предоставлении муниципальной услуги являются: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1) не предоставление документов, указанных в п.2.8 настоящего </w:t>
      </w:r>
      <w:r w:rsidRPr="001B4E0F">
        <w:rPr>
          <w:sz w:val="24"/>
          <w:szCs w:val="24"/>
        </w:rPr>
        <w:lastRenderedPageBreak/>
        <w:t>административного регламента, которые заявитель обязан предоставить самостоятельно;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B4E0F">
        <w:rPr>
          <w:sz w:val="24"/>
          <w:szCs w:val="24"/>
        </w:rPr>
        <w:t xml:space="preserve">2) </w:t>
      </w:r>
      <w:r w:rsidRPr="001B4E0F">
        <w:rPr>
          <w:color w:val="000000"/>
          <w:sz w:val="24"/>
          <w:szCs w:val="24"/>
        </w:rPr>
        <w:t>заявителем представлена недостоверная информация;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color w:val="000000"/>
          <w:sz w:val="24"/>
          <w:szCs w:val="24"/>
        </w:rPr>
        <w:t>3)</w:t>
      </w:r>
      <w:r w:rsidRPr="001B4E0F">
        <w:rPr>
          <w:sz w:val="24"/>
          <w:szCs w:val="24"/>
        </w:rPr>
        <w:t xml:space="preserve"> </w:t>
      </w:r>
      <w:r w:rsidRPr="001B4E0F">
        <w:rPr>
          <w:color w:val="000000"/>
          <w:sz w:val="24"/>
          <w:szCs w:val="24"/>
        </w:rPr>
        <w:t>текст запроса (заявления) не поддается прочтению;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4) </w:t>
      </w:r>
      <w:r w:rsidRPr="001B4E0F">
        <w:rPr>
          <w:color w:val="000000"/>
          <w:sz w:val="24"/>
          <w:szCs w:val="24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B4E0F">
        <w:rPr>
          <w:rFonts w:ascii="Times New Roman" w:hAnsi="Times New Roman"/>
          <w:sz w:val="24"/>
          <w:szCs w:val="24"/>
        </w:rPr>
        <w:t>2.14. Услуги, являющиеся необходимыми и обязательными для предоставления муниципальной услуги, отсутствуют.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B4E0F">
        <w:rPr>
          <w:sz w:val="24"/>
          <w:szCs w:val="24"/>
        </w:rPr>
        <w:t>2.15.</w:t>
      </w:r>
      <w:r w:rsidRPr="001B4E0F">
        <w:rPr>
          <w:i/>
          <w:sz w:val="24"/>
          <w:szCs w:val="24"/>
        </w:rPr>
        <w:t xml:space="preserve"> </w:t>
      </w:r>
      <w:r w:rsidRPr="001B4E0F">
        <w:rPr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Порядок, размер и основания взимания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государственной пошлины или иной платы,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взимаемой за предоставление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2.16. Муниципальная услуга предоставляется бесплатно.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2.17.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 предоставлении муниципальной услуги и при получении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результата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A1957" w:rsidRPr="001B4E0F" w:rsidRDefault="00DA1957" w:rsidP="00DA1957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2.19. Заявление и прилагаемые к нему документы регистрируются в день их поступления.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1B4E0F">
        <w:rPr>
          <w:sz w:val="24"/>
          <w:szCs w:val="24"/>
        </w:rPr>
        <w:t xml:space="preserve">2.19.1. 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2.19.2. 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2.19.3. 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proofErr w:type="gramStart"/>
      <w:r w:rsidRPr="001B4E0F">
        <w:rPr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</w:t>
      </w:r>
      <w:proofErr w:type="spellStart"/>
      <w:r w:rsidRPr="001B4E0F">
        <w:rPr>
          <w:b/>
          <w:sz w:val="24"/>
          <w:szCs w:val="24"/>
        </w:rPr>
        <w:t>мультимедийной</w:t>
      </w:r>
      <w:proofErr w:type="spellEnd"/>
      <w:r w:rsidRPr="001B4E0F">
        <w:rPr>
          <w:b/>
          <w:sz w:val="24"/>
          <w:szCs w:val="24"/>
        </w:rPr>
        <w:t xml:space="preserve"> информации о порядке предоставления таких услуг, </w:t>
      </w:r>
      <w:r w:rsidRPr="001B4E0F">
        <w:rPr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2.20.1. </w:t>
      </w:r>
      <w:proofErr w:type="gramStart"/>
      <w:r w:rsidRPr="001B4E0F">
        <w:rPr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2.20.2. 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2.20.3.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2.20.4. 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2.20.5.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A1957" w:rsidRPr="001B4E0F" w:rsidRDefault="00DA1957" w:rsidP="00DA1957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2.20.6. Информационные стенды должны содержать:</w:t>
      </w:r>
    </w:p>
    <w:p w:rsidR="00DA1957" w:rsidRPr="001B4E0F" w:rsidRDefault="00DA1957" w:rsidP="00DA195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A1957" w:rsidRPr="001B4E0F" w:rsidRDefault="00DA1957" w:rsidP="00DA195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2) контактную информацию (телефон, адрес электронной почты, номер кабинета) специалистов, ответственных за прием документов;</w:t>
      </w:r>
    </w:p>
    <w:p w:rsidR="00DA1957" w:rsidRPr="001B4E0F" w:rsidRDefault="00DA1957" w:rsidP="00DA195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контактную информацию (телефон, адрес электронной почты) специалистов, ответственных за информирование;</w:t>
      </w:r>
    </w:p>
    <w:p w:rsidR="00DA1957" w:rsidRPr="001B4E0F" w:rsidRDefault="00DA1957" w:rsidP="00DA195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A1957" w:rsidRPr="001B4E0F" w:rsidRDefault="00DA1957" w:rsidP="00DA195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2.20.7. 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A1957" w:rsidRPr="001B4E0F" w:rsidRDefault="00DA1957" w:rsidP="00DA195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Показатели доступности и качества муниципальных услуг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DA1957" w:rsidRPr="001B4E0F" w:rsidTr="00703F64">
        <w:tc>
          <w:tcPr>
            <w:tcW w:w="5343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Единица</w:t>
            </w:r>
          </w:p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DA1957" w:rsidRPr="001B4E0F" w:rsidTr="00703F64">
        <w:tc>
          <w:tcPr>
            <w:tcW w:w="9571" w:type="dxa"/>
            <w:gridSpan w:val="3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Показатели доступности</w:t>
            </w:r>
          </w:p>
        </w:tc>
      </w:tr>
      <w:tr w:rsidR="00DA1957" w:rsidRPr="001B4E0F" w:rsidTr="00703F64">
        <w:tc>
          <w:tcPr>
            <w:tcW w:w="5343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</w:t>
            </w:r>
          </w:p>
        </w:tc>
      </w:tr>
      <w:tr w:rsidR="00DA1957" w:rsidRPr="001B4E0F" w:rsidTr="00703F64">
        <w:tc>
          <w:tcPr>
            <w:tcW w:w="9571" w:type="dxa"/>
            <w:gridSpan w:val="3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Показатели качества</w:t>
            </w:r>
          </w:p>
        </w:tc>
      </w:tr>
      <w:tr w:rsidR="00DA1957" w:rsidRPr="001B4E0F" w:rsidTr="00703F64">
        <w:tc>
          <w:tcPr>
            <w:tcW w:w="5343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Удельный вес заявлений</w:t>
            </w:r>
            <w:r w:rsidRPr="001B4E0F">
              <w:rPr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1B4E0F">
              <w:rPr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100</w:t>
            </w:r>
          </w:p>
        </w:tc>
      </w:tr>
      <w:tr w:rsidR="00DA1957" w:rsidRPr="001B4E0F" w:rsidTr="00703F64">
        <w:tc>
          <w:tcPr>
            <w:tcW w:w="5343" w:type="dxa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ind w:firstLine="44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DA1957" w:rsidRPr="001B4E0F" w:rsidRDefault="00DA1957" w:rsidP="00703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0</w:t>
            </w:r>
          </w:p>
        </w:tc>
      </w:tr>
    </w:tbl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proofErr w:type="spellStart"/>
      <w:r w:rsidRPr="001B4E0F">
        <w:rPr>
          <w:sz w:val="24"/>
          <w:szCs w:val="24"/>
        </w:rPr>
        <w:t>Ёрмица</w:t>
      </w:r>
      <w:proofErr w:type="gramStart"/>
      <w:r w:rsidRPr="001B4E0F">
        <w:rPr>
          <w:sz w:val="24"/>
          <w:szCs w:val="24"/>
        </w:rPr>
        <w:t>.р</w:t>
      </w:r>
      <w:proofErr w:type="gramEnd"/>
      <w:r w:rsidRPr="001B4E0F">
        <w:rPr>
          <w:sz w:val="24"/>
          <w:szCs w:val="24"/>
        </w:rPr>
        <w:t>ф</w:t>
      </w:r>
      <w:proofErr w:type="spellEnd"/>
      <w:r w:rsidRPr="001B4E0F">
        <w:rPr>
          <w:sz w:val="24"/>
          <w:szCs w:val="24"/>
        </w:rPr>
        <w:t>), порталах государственных и муниципальных услуг (функций).</w:t>
      </w:r>
    </w:p>
    <w:p w:rsidR="00DA1957" w:rsidRPr="001B4E0F" w:rsidRDefault="00DA1957" w:rsidP="00DA1957">
      <w:pPr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A1957" w:rsidRPr="001B4E0F" w:rsidRDefault="00DA1957" w:rsidP="00DA1957">
      <w:pPr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2.24.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A1957" w:rsidRPr="001B4E0F" w:rsidRDefault="00DA1957" w:rsidP="00DA195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B4E0F">
        <w:rPr>
          <w:sz w:val="24"/>
          <w:szCs w:val="24"/>
        </w:rPr>
        <w:t>zip</w:t>
      </w:r>
      <w:proofErr w:type="spellEnd"/>
      <w:r w:rsidRPr="001B4E0F">
        <w:rPr>
          <w:sz w:val="24"/>
          <w:szCs w:val="24"/>
        </w:rPr>
        <w:t>); файлы текстовых документов (*.</w:t>
      </w:r>
      <w:proofErr w:type="spellStart"/>
      <w:r w:rsidRPr="001B4E0F">
        <w:rPr>
          <w:sz w:val="24"/>
          <w:szCs w:val="24"/>
        </w:rPr>
        <w:t>doc</w:t>
      </w:r>
      <w:proofErr w:type="spellEnd"/>
      <w:r w:rsidRPr="001B4E0F">
        <w:rPr>
          <w:sz w:val="24"/>
          <w:szCs w:val="24"/>
        </w:rPr>
        <w:t>, *</w:t>
      </w:r>
      <w:proofErr w:type="spellStart"/>
      <w:r w:rsidRPr="001B4E0F">
        <w:rPr>
          <w:sz w:val="24"/>
          <w:szCs w:val="24"/>
        </w:rPr>
        <w:t>docx</w:t>
      </w:r>
      <w:proofErr w:type="spellEnd"/>
      <w:r w:rsidRPr="001B4E0F">
        <w:rPr>
          <w:sz w:val="24"/>
          <w:szCs w:val="24"/>
        </w:rPr>
        <w:t>, *.</w:t>
      </w:r>
      <w:proofErr w:type="spellStart"/>
      <w:r w:rsidRPr="001B4E0F">
        <w:rPr>
          <w:sz w:val="24"/>
          <w:szCs w:val="24"/>
        </w:rPr>
        <w:t>txt</w:t>
      </w:r>
      <w:proofErr w:type="spellEnd"/>
      <w:r w:rsidRPr="001B4E0F">
        <w:rPr>
          <w:sz w:val="24"/>
          <w:szCs w:val="24"/>
        </w:rPr>
        <w:t>, *.</w:t>
      </w:r>
      <w:proofErr w:type="spellStart"/>
      <w:r w:rsidRPr="001B4E0F">
        <w:rPr>
          <w:sz w:val="24"/>
          <w:szCs w:val="24"/>
        </w:rPr>
        <w:t>rtf</w:t>
      </w:r>
      <w:proofErr w:type="spellEnd"/>
      <w:r w:rsidRPr="001B4E0F">
        <w:rPr>
          <w:sz w:val="24"/>
          <w:szCs w:val="24"/>
        </w:rPr>
        <w:t>); файлы электронных таблиц (*.</w:t>
      </w:r>
      <w:proofErr w:type="spellStart"/>
      <w:r w:rsidRPr="001B4E0F">
        <w:rPr>
          <w:sz w:val="24"/>
          <w:szCs w:val="24"/>
        </w:rPr>
        <w:t>xls</w:t>
      </w:r>
      <w:proofErr w:type="spellEnd"/>
      <w:r w:rsidRPr="001B4E0F">
        <w:rPr>
          <w:sz w:val="24"/>
          <w:szCs w:val="24"/>
        </w:rPr>
        <w:t>, *.</w:t>
      </w:r>
      <w:proofErr w:type="spellStart"/>
      <w:r w:rsidRPr="001B4E0F">
        <w:rPr>
          <w:sz w:val="24"/>
          <w:szCs w:val="24"/>
        </w:rPr>
        <w:t>xlsx</w:t>
      </w:r>
      <w:proofErr w:type="spellEnd"/>
      <w:r w:rsidRPr="001B4E0F">
        <w:rPr>
          <w:sz w:val="24"/>
          <w:szCs w:val="24"/>
        </w:rPr>
        <w:t>); файлы графических изображений (*.</w:t>
      </w:r>
      <w:proofErr w:type="spellStart"/>
      <w:r w:rsidRPr="001B4E0F">
        <w:rPr>
          <w:sz w:val="24"/>
          <w:szCs w:val="24"/>
        </w:rPr>
        <w:t>jpg</w:t>
      </w:r>
      <w:proofErr w:type="spellEnd"/>
      <w:r w:rsidRPr="001B4E0F">
        <w:rPr>
          <w:sz w:val="24"/>
          <w:szCs w:val="24"/>
        </w:rPr>
        <w:t>, *.</w:t>
      </w:r>
      <w:proofErr w:type="spellStart"/>
      <w:r w:rsidRPr="001B4E0F">
        <w:rPr>
          <w:sz w:val="24"/>
          <w:szCs w:val="24"/>
        </w:rPr>
        <w:t>pdf</w:t>
      </w:r>
      <w:proofErr w:type="spellEnd"/>
      <w:r w:rsidRPr="001B4E0F">
        <w:rPr>
          <w:sz w:val="24"/>
          <w:szCs w:val="24"/>
        </w:rPr>
        <w:t>, *.</w:t>
      </w:r>
      <w:proofErr w:type="spellStart"/>
      <w:r w:rsidRPr="001B4E0F">
        <w:rPr>
          <w:sz w:val="24"/>
          <w:szCs w:val="24"/>
        </w:rPr>
        <w:t>tiff</w:t>
      </w:r>
      <w:proofErr w:type="spellEnd"/>
      <w:r w:rsidRPr="001B4E0F">
        <w:rPr>
          <w:sz w:val="24"/>
          <w:szCs w:val="24"/>
        </w:rPr>
        <w:t>);</w:t>
      </w:r>
    </w:p>
    <w:p w:rsidR="00DA1957" w:rsidRPr="001B4E0F" w:rsidRDefault="00DA1957" w:rsidP="00DA195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B4E0F">
        <w:rPr>
          <w:sz w:val="24"/>
          <w:szCs w:val="24"/>
        </w:rPr>
        <w:t>dpi</w:t>
      </w:r>
      <w:proofErr w:type="spellEnd"/>
      <w:r w:rsidRPr="001B4E0F">
        <w:rPr>
          <w:sz w:val="24"/>
          <w:szCs w:val="24"/>
        </w:rPr>
        <w:t xml:space="preserve"> (точек на дюйм) в масштабе 1:1;</w:t>
      </w:r>
    </w:p>
    <w:p w:rsidR="00DA1957" w:rsidRPr="001B4E0F" w:rsidRDefault="00DA1957" w:rsidP="00DA195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A1957" w:rsidRPr="001B4E0F" w:rsidRDefault="00DA1957" w:rsidP="00DA195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электронные образы не должны содержать вирусов и вредоносных программ.</w:t>
      </w:r>
    </w:p>
    <w:p w:rsidR="00DA1957" w:rsidRPr="001B4E0F" w:rsidRDefault="00DA1957" w:rsidP="00DA1957">
      <w:pPr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2.25. Предоставление муниципальной услуги по принципу «одного окна» через многофункциональный центр (далее – МФЦ) не осуществляется.</w:t>
      </w:r>
    </w:p>
    <w:p w:rsidR="00DA1957" w:rsidRPr="001B4E0F" w:rsidRDefault="00DA1957" w:rsidP="00DA1957">
      <w:pPr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B4E0F">
        <w:rPr>
          <w:b/>
          <w:sz w:val="24"/>
          <w:szCs w:val="24"/>
          <w:lang w:val="en-US"/>
        </w:rPr>
        <w:t>III</w:t>
      </w:r>
      <w:r w:rsidRPr="001B4E0F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прием и регистрация заявления о предоставлении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выдача заявителю результата предоставления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заключение договора.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3.1.1.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3.1.2. Блок-схема предоставления муниципальной услуги приведена в Приложении № 3 к настоящему административному регламенту.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3.2.1. Обращение заявителя в Орган  может осуществляться в очной и заочной форме путем подачи заявления и иных документов.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3.2.2.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3.2.3.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3.2.4. </w:t>
      </w:r>
      <w:proofErr w:type="gramStart"/>
      <w:r w:rsidRPr="001B4E0F">
        <w:rPr>
          <w:rFonts w:cs="Arial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</w:t>
      </w:r>
      <w:r w:rsidRPr="001B4E0F">
        <w:rPr>
          <w:rFonts w:cs="Arial"/>
          <w:sz w:val="24"/>
          <w:szCs w:val="24"/>
        </w:rPr>
        <w:lastRenderedPageBreak/>
        <w:t>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1B4E0F">
        <w:rPr>
          <w:rFonts w:cs="Arial"/>
          <w:sz w:val="24"/>
          <w:szCs w:val="24"/>
        </w:rPr>
        <w:t xml:space="preserve"> документов).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3.2.5. Направление заявления и документов, указанных в пункте 2.8, 2.9 (в случае, если заявитель представляет данные документы самостоятельно)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3.2.6. При направлении заявления и документов, указанных в пунктах 2.8.,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3.2.7. 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3.2.8. 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3.2.9. 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3.2.10. Специалист Органа, ответственный за прием документов, осуществляет следующие действия в ходе приема заявителя: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проверяет полномочия заявителя;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2.9 настоящего административного регламента;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проверяет соответствие представленных документов требованиям, удостоверяясь, что: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а)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б) тексты документов написаны разборчиво, наименования юридических лиц - без сокращения, с указанием их мест нахождения;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в) фамилии, имена и отчества физических лиц, контактные телефоны, адреса их мест жительства написаны полностью;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г) в документах нет подчисток, приписок, зачеркнутых слов и иных неоговоренных исправлений;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B4E0F">
        <w:rPr>
          <w:sz w:val="24"/>
          <w:szCs w:val="24"/>
        </w:rPr>
        <w:t>д</w:t>
      </w:r>
      <w:proofErr w:type="spellEnd"/>
      <w:r w:rsidRPr="001B4E0F">
        <w:rPr>
          <w:sz w:val="24"/>
          <w:szCs w:val="24"/>
        </w:rPr>
        <w:t>) документы не исполнены карандашом;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е) документы не имеют серьезных повреждений, наличие которых не позволяет однозначно истолковать их содержание;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принимает решение о приеме у заявителя представленных документов;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6)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7)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lastRenderedPageBreak/>
        <w:t xml:space="preserve">3.2.11. 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3.2.12. Длительность осуществления всех необходимых действий не может превышать 15 минут.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3.2.13. Если заявитель обратился заочно, специалист Органа, ответственный за прием документов:</w:t>
      </w:r>
    </w:p>
    <w:p w:rsidR="00DA1957" w:rsidRPr="001B4E0F" w:rsidRDefault="00DA1957" w:rsidP="00DA1957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B4E0F">
        <w:rPr>
          <w:rFonts w:ascii="Times New Roman" w:hAnsi="Times New Roman" w:cs="Arial"/>
          <w:sz w:val="24"/>
          <w:szCs w:val="24"/>
          <w:lang w:eastAsia="ru-RU"/>
        </w:rPr>
        <w:t>1) регистрирует его под индивидуальным порядковым номером в день поступления документов в информационную систему;</w:t>
      </w:r>
    </w:p>
    <w:p w:rsidR="00DA1957" w:rsidRPr="001B4E0F" w:rsidRDefault="00DA1957" w:rsidP="00DA1957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B4E0F">
        <w:rPr>
          <w:rFonts w:ascii="Times New Roman" w:hAnsi="Times New Roman" w:cs="Arial"/>
          <w:sz w:val="24"/>
          <w:szCs w:val="24"/>
          <w:lang w:eastAsia="ru-RU"/>
        </w:rPr>
        <w:t>2) проверяет правильность оформления заявления и правильность оформления иных документов, поступивших от заявителя;</w:t>
      </w:r>
    </w:p>
    <w:p w:rsidR="00DA1957" w:rsidRPr="001B4E0F" w:rsidRDefault="00DA1957" w:rsidP="00DA1957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B4E0F">
        <w:rPr>
          <w:rFonts w:ascii="Times New Roman" w:hAnsi="Times New Roman" w:cs="Arial"/>
          <w:sz w:val="24"/>
          <w:szCs w:val="24"/>
          <w:lang w:eastAsia="ru-RU"/>
        </w:rPr>
        <w:t>3) проверяет представленные документы на предмет комплектности;</w:t>
      </w:r>
    </w:p>
    <w:p w:rsidR="00DA1957" w:rsidRPr="001B4E0F" w:rsidRDefault="00DA1957" w:rsidP="00DA1957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B4E0F">
        <w:rPr>
          <w:rFonts w:ascii="Times New Roman" w:hAnsi="Times New Roman" w:cs="Arial"/>
          <w:sz w:val="24"/>
          <w:szCs w:val="24"/>
          <w:lang w:eastAsia="ru-RU"/>
        </w:rPr>
        <w:t>4)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A1957" w:rsidRPr="001B4E0F" w:rsidRDefault="00DA1957" w:rsidP="00DA1957">
      <w:pPr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3.2.14. </w:t>
      </w:r>
      <w:proofErr w:type="gramStart"/>
      <w:r w:rsidRPr="001B4E0F">
        <w:rPr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3.2.15. 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на рассмотрение в жилищную комиссию Органа.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3.2.16. Критерием принятия решения является наличие заявления и прилагаемых к нему документов.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3.2.17. Максимальный срок исполнения административной процедуры составляет </w:t>
      </w:r>
      <w:r w:rsidRPr="001B4E0F">
        <w:rPr>
          <w:sz w:val="24"/>
          <w:szCs w:val="24"/>
        </w:rPr>
        <w:t>не более 3 календарных дней</w:t>
      </w:r>
      <w:r w:rsidRPr="001B4E0F">
        <w:rPr>
          <w:rFonts w:cs="Arial"/>
          <w:sz w:val="24"/>
          <w:szCs w:val="24"/>
        </w:rPr>
        <w:t xml:space="preserve"> с момента обращения заявителя о предоставлении муниципальной услуги.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3.2.18. Результатом административной процедуры является: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1B4E0F">
        <w:rPr>
          <w:rFonts w:cs="Arial"/>
          <w:sz w:val="24"/>
          <w:szCs w:val="24"/>
        </w:rPr>
        <w:t>1) прием и регистрация заявления (документов) и передача заявления (документов) в жилищную комиссию Органа;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2) прием и регистрация документов, представленных заявителем в Органе, и передача зарегистрированных документов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rFonts w:cs="Arial"/>
          <w:sz w:val="24"/>
          <w:szCs w:val="24"/>
        </w:rPr>
        <w:t xml:space="preserve">3.2.19. Результат выполнения административной процедуры фиксируется  </w:t>
      </w:r>
      <w:r w:rsidRPr="001B4E0F">
        <w:rPr>
          <w:sz w:val="24"/>
          <w:szCs w:val="24"/>
        </w:rPr>
        <w:t xml:space="preserve">специалистом Органа в журнале учета входящей документации. 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DA1957" w:rsidRPr="001B4E0F" w:rsidRDefault="00DA1957" w:rsidP="00DA1957">
      <w:pPr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DA1957" w:rsidRPr="001B4E0F" w:rsidRDefault="00DA1957" w:rsidP="00DA1957">
      <w:pPr>
        <w:ind w:firstLine="709"/>
        <w:jc w:val="center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3.3. 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3.3.1. 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1) оформляет межведомственные запросы; 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подписывает оформленный межведомственный запрос у руководителя Органа;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регистрирует межведомственный запрос в соответствующем реестре;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4) направляет межведомственный запрос в соответствующий орган или </w:t>
      </w:r>
      <w:r w:rsidRPr="001B4E0F">
        <w:rPr>
          <w:sz w:val="24"/>
          <w:szCs w:val="24"/>
        </w:rPr>
        <w:lastRenderedPageBreak/>
        <w:t>организацию.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3.3.2.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3.3.3. Межведомственный запрос содержит: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наименование Органа, направляющего межведомственный запрос;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B4E0F">
        <w:rPr>
          <w:sz w:val="24"/>
          <w:szCs w:val="24"/>
        </w:rPr>
        <w:t>необходимых</w:t>
      </w:r>
      <w:proofErr w:type="gramEnd"/>
      <w:r w:rsidRPr="001B4E0F">
        <w:rPr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3.3.4. Направление межведомственного запроса осуществляется одним из следующих способов: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почтовым отправлением;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курьером, под расписку;</w:t>
      </w:r>
    </w:p>
    <w:p w:rsidR="00DA1957" w:rsidRPr="001B4E0F" w:rsidRDefault="00DA1957" w:rsidP="00DA1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через СМЭВ (систему межведомственного электронного взаимодействия).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3.3.5. </w:t>
      </w:r>
      <w:proofErr w:type="gramStart"/>
      <w:r w:rsidRPr="001B4E0F">
        <w:rPr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3.3.6. 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3.3.7. Направление запросов, </w:t>
      </w:r>
      <w:proofErr w:type="gramStart"/>
      <w:r w:rsidRPr="001B4E0F">
        <w:rPr>
          <w:sz w:val="24"/>
          <w:szCs w:val="24"/>
        </w:rPr>
        <w:t>контроль за</w:t>
      </w:r>
      <w:proofErr w:type="gramEnd"/>
      <w:r w:rsidRPr="001B4E0F">
        <w:rPr>
          <w:sz w:val="24"/>
          <w:szCs w:val="24"/>
        </w:rPr>
        <w:t xml:space="preserve"> получением ответов на запросы и своевременной передачей указанных ответов в Орган, осуществляет специалист Органа, ответственный за межведомственное взаимодействие.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3.3.8. 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3.3.9.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3.3.10. Максимальный срок исполнения административной процедуры составляет 8 календарных дней  с момента получения специалистом Органа, ответственным за межведомственное взаимодействие, документов и информации для направления </w:t>
      </w:r>
      <w:r w:rsidRPr="001B4E0F">
        <w:rPr>
          <w:sz w:val="24"/>
          <w:szCs w:val="24"/>
        </w:rPr>
        <w:lastRenderedPageBreak/>
        <w:t xml:space="preserve">межведомственных запросов.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3.3.11.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3.3.12. Результат выполнения административной процедуры фиксируется специалистом Органа в журнале учета исходящей документации.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3.4.1. Специалист Органа (секретарь жилищной комиссии), 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3.4.2. При рассмотрении комплекта документов для предоставления муниципальной услуги  жилищная комиссия,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3.4.3. Жилищная комиссия</w:t>
      </w:r>
      <w:proofErr w:type="gramStart"/>
      <w:r w:rsidRPr="001B4E0F">
        <w:rPr>
          <w:sz w:val="24"/>
          <w:szCs w:val="24"/>
        </w:rPr>
        <w:t xml:space="preserve"> </w:t>
      </w:r>
      <w:r w:rsidRPr="001B4E0F">
        <w:rPr>
          <w:i/>
          <w:sz w:val="24"/>
          <w:szCs w:val="24"/>
        </w:rPr>
        <w:t>,</w:t>
      </w:r>
      <w:proofErr w:type="gramEnd"/>
      <w:r w:rsidRPr="001B4E0F">
        <w:rPr>
          <w:i/>
          <w:sz w:val="24"/>
          <w:szCs w:val="24"/>
        </w:rPr>
        <w:t xml:space="preserve"> </w:t>
      </w:r>
      <w:r w:rsidRPr="001B4E0F">
        <w:rPr>
          <w:sz w:val="24"/>
          <w:szCs w:val="24"/>
        </w:rPr>
        <w:t>по результатам проверки принимает одно из следующих решений: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B4E0F">
        <w:rPr>
          <w:sz w:val="24"/>
          <w:szCs w:val="24"/>
        </w:rPr>
        <w:t>1) о предоставлении гражданам по договорам социального найма жилых помещений муниципального жилищного фонда и заключении договора социального найма жилого помещения муниципального жилищного фонда;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B4E0F">
        <w:rPr>
          <w:sz w:val="24"/>
          <w:szCs w:val="24"/>
        </w:rPr>
        <w:t>2) об отказе в предоставлении жилого помещения (в случае наличия оснований, предусмотренных пунктом 2.13 настоящего административного регламента).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3.4.4. В течение 3 календарных дней осуществляется оформление документа (протокола  жилищной комиссии), являющегося результатом предоставления муниципальной услуги, в двух экземплярах и передает его на подпись Руководителю.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3.4.5. Руководитель Органа в течение 3 календарных дней подписывает документы.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3.4.6. В случае если заявитель изъявил желание получить результат услуги в Органе, специалист Органа  (секретарь жилищной комиссии), в течение 4 календарных дней 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3.4.7. Второй экземпляр документа, являющегося результатом предоставления муниципальной услуги, передается специалистом, (секретарем жилищной комиссии)</w:t>
      </w:r>
      <w:proofErr w:type="gramStart"/>
      <w:r w:rsidRPr="001B4E0F">
        <w:rPr>
          <w:sz w:val="24"/>
          <w:szCs w:val="24"/>
        </w:rPr>
        <w:t xml:space="preserve"> ,</w:t>
      </w:r>
      <w:proofErr w:type="gramEnd"/>
      <w:r w:rsidRPr="001B4E0F">
        <w:rPr>
          <w:sz w:val="24"/>
          <w:szCs w:val="24"/>
        </w:rPr>
        <w:t xml:space="preserve"> в архив Органа.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3.4.8.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3.4.9. Максимальный срок исполнения административной процедуры составляет не более 10 календарных дней со дня получения Органом, документов, необходимых для принятия решения.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B4E0F">
        <w:rPr>
          <w:sz w:val="24"/>
          <w:szCs w:val="24"/>
        </w:rPr>
        <w:t xml:space="preserve">3.4.10. Результатом административной процедуры является оформление решения о предоставлении жилого помещения, уведомления о принятом решении (уведомление об отказе в предоставлении муниципальной услуги) и направление данных документов специалисту Органа, ответственному за выдачу результата предоставления услуги.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lastRenderedPageBreak/>
        <w:t>Выдача заявителю результата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B4E0F">
        <w:rPr>
          <w:sz w:val="24"/>
          <w:szCs w:val="24"/>
        </w:rPr>
        <w:t>3.5. Основанием для начала исполнения административной процедуры является поступление специалисту Органа, ответственному за выдачу результата предоставления муниципальной услуги, решения о предоставлении жилого помещения или решения об отказе в предоставлении жилого помещения (далее - документ, являющийся результатом предоставления муниципальной услуги).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3.5.1. В случае если заявитель изъявил желание получить результат муниципальной услуги в Органе, 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муниципальной услуги,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3.5.2. 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3.5.3. Выдачу документа, являющегося результатом предоставления муниципальной услуги, осуществляет сотрудник Органа, ответственный за выдачу результата предоставления муниципальной услуги: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3.5.4. В случае</w:t>
      </w:r>
      <w:proofErr w:type="gramStart"/>
      <w:r w:rsidRPr="001B4E0F">
        <w:rPr>
          <w:sz w:val="24"/>
          <w:szCs w:val="24"/>
        </w:rPr>
        <w:t>,</w:t>
      </w:r>
      <w:proofErr w:type="gramEnd"/>
      <w:r w:rsidRPr="001B4E0F">
        <w:rPr>
          <w:sz w:val="24"/>
          <w:szCs w:val="24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3.5.5.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3.5.6. Максимальный срок исполнения административной процедуры составляет 3 </w:t>
      </w:r>
      <w:proofErr w:type="gramStart"/>
      <w:r w:rsidRPr="001B4E0F">
        <w:rPr>
          <w:sz w:val="24"/>
          <w:szCs w:val="24"/>
        </w:rPr>
        <w:t>календарных</w:t>
      </w:r>
      <w:proofErr w:type="gramEnd"/>
      <w:r w:rsidRPr="001B4E0F">
        <w:rPr>
          <w:sz w:val="24"/>
          <w:szCs w:val="24"/>
        </w:rPr>
        <w:t xml:space="preserve"> дня с момента поступления сотруднику Органа, ответственному за выдачу результата предоставления муниципальной услуги, документа, являющегося результатом предоставления муниципальной услуги.</w:t>
      </w:r>
    </w:p>
    <w:p w:rsidR="00DA1957" w:rsidRPr="001B4E0F" w:rsidRDefault="00DA1957" w:rsidP="00DA195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B4E0F">
        <w:rPr>
          <w:rFonts w:ascii="Times New Roman" w:hAnsi="Times New Roman"/>
          <w:sz w:val="24"/>
          <w:szCs w:val="24"/>
        </w:rPr>
        <w:t xml:space="preserve">3.5.7. Результатом исполнения административной процедуры является уведомления заявителя о принятом решении (уведомление об отказе в предоставлении муниципальной услуги), выдача решения о предоставлении жилого помещения или решения об отказе в предоставлении жилого помещения.  </w:t>
      </w:r>
    </w:p>
    <w:p w:rsidR="00DA1957" w:rsidRPr="001B4E0F" w:rsidRDefault="00DA1957" w:rsidP="00DA1957">
      <w:pPr>
        <w:widowControl w:val="0"/>
        <w:tabs>
          <w:tab w:val="left" w:pos="145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3.5.8. Результат выполнения административной процедуры фиксируется специалистом Органа в журнале учета исходящей документации. </w:t>
      </w:r>
    </w:p>
    <w:p w:rsidR="00DA1957" w:rsidRPr="001B4E0F" w:rsidRDefault="00DA1957" w:rsidP="00DA195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 xml:space="preserve">Заключение договора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pStyle w:val="ConsPlusNormal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B4E0F">
        <w:rPr>
          <w:rFonts w:ascii="Times New Roman" w:hAnsi="Times New Roman"/>
          <w:sz w:val="24"/>
          <w:szCs w:val="24"/>
        </w:rPr>
        <w:t>3.6. Основанием для начала исполнения административной процедуры является  решение о предоставлении жилого помещения.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3.6.1. Договор социального найма подлежит оформлению специалистом, ответственным за заключение договоров социального найма</w:t>
      </w:r>
      <w:proofErr w:type="gramStart"/>
      <w:r w:rsidRPr="001B4E0F">
        <w:rPr>
          <w:sz w:val="24"/>
          <w:szCs w:val="24"/>
        </w:rPr>
        <w:t xml:space="preserve"> ,</w:t>
      </w:r>
      <w:proofErr w:type="gramEnd"/>
      <w:r w:rsidRPr="001B4E0F">
        <w:rPr>
          <w:sz w:val="24"/>
          <w:szCs w:val="24"/>
        </w:rPr>
        <w:t xml:space="preserve"> в течение 3 календарных дней с момента принятия решения о предоставлении жилого помещения.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3.6.2. Специалист Органа, ответственный за заключение договоров социального найма, в день оформления договора обязан уведомить заявителя о готовности экземпляра </w:t>
      </w:r>
      <w:r w:rsidRPr="001B4E0F">
        <w:rPr>
          <w:sz w:val="24"/>
          <w:szCs w:val="24"/>
        </w:rPr>
        <w:lastRenderedPageBreak/>
        <w:t xml:space="preserve">договора в соответствии со способом, указанным в поданном заявлении. 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3.6.3. Специалист Органа, ответственный за заключение договоров социального найма, регистрирует договоры социального найма в специальном реестре договоров.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3.6.4. При обращении в уполномоченный орган для получения экземпляра договора социального найма специалист Органа, ответственный за заключение договоров социального найма: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1) устанавливает личность всех участников сделки по документам, удостоверяющим личность;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2) находит сформированное дело заявителя с итоговым документом и экземплярами договора социального найма;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3) знакомит заявителя с содержанием выдаваемого договора;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4) формирует с использованием программных средств расписку о получении экземпляра договора;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5) 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3.6.5. При получении договора социального найма заявитель собственноручно расписывается во всех экземплярах договора.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E0F">
        <w:rPr>
          <w:sz w:val="24"/>
          <w:szCs w:val="24"/>
        </w:rPr>
        <w:tab/>
        <w:t>3.6.6. Критерием принятия решения является наличие решения о предоставлении жилого помещения.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3.6.7. Максимальный срок исполнения административной процедуры составляет 6 календарных дней со дня выдачи заявителю решения о предоставлении жилого помещения. </w:t>
      </w:r>
    </w:p>
    <w:p w:rsidR="00DA1957" w:rsidRPr="001B4E0F" w:rsidRDefault="00DA1957" w:rsidP="00DA195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3.6.8. Результатом исполнения административной процедуры является заключение договора социального найма.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4"/>
          <w:szCs w:val="24"/>
        </w:rPr>
      </w:pPr>
      <w:r w:rsidRPr="001B4E0F">
        <w:rPr>
          <w:rFonts w:cs="Arial"/>
          <w:b/>
          <w:sz w:val="24"/>
          <w:szCs w:val="24"/>
          <w:lang w:val="en-US"/>
        </w:rPr>
        <w:t>IV</w:t>
      </w:r>
      <w:r w:rsidRPr="001B4E0F">
        <w:rPr>
          <w:rFonts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4"/>
          <w:szCs w:val="24"/>
        </w:rPr>
      </w:pPr>
    </w:p>
    <w:p w:rsidR="00DA1957" w:rsidRPr="001B4E0F" w:rsidRDefault="00DA1957" w:rsidP="00DA1957">
      <w:pPr>
        <w:ind w:firstLine="709"/>
        <w:jc w:val="center"/>
        <w:rPr>
          <w:sz w:val="24"/>
          <w:szCs w:val="24"/>
        </w:rPr>
      </w:pPr>
      <w:r w:rsidRPr="001B4E0F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1B4E0F">
        <w:rPr>
          <w:b/>
          <w:bCs/>
          <w:sz w:val="24"/>
          <w:szCs w:val="24"/>
        </w:rPr>
        <w:t>контроля за</w:t>
      </w:r>
      <w:proofErr w:type="gramEnd"/>
      <w:r w:rsidRPr="001B4E0F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B4E0F">
        <w:rPr>
          <w:sz w:val="24"/>
          <w:szCs w:val="24"/>
        </w:rPr>
        <w:t>, </w:t>
      </w:r>
      <w:r w:rsidRPr="001B4E0F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4.1. Текущий </w:t>
      </w:r>
      <w:proofErr w:type="gramStart"/>
      <w:r w:rsidRPr="001B4E0F">
        <w:rPr>
          <w:sz w:val="24"/>
          <w:szCs w:val="24"/>
        </w:rPr>
        <w:t>контроль за</w:t>
      </w:r>
      <w:proofErr w:type="gramEnd"/>
      <w:r w:rsidRPr="001B4E0F">
        <w:rPr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4E0F">
        <w:rPr>
          <w:b/>
          <w:sz w:val="24"/>
          <w:szCs w:val="24"/>
        </w:rPr>
        <w:t>контроля за</w:t>
      </w:r>
      <w:proofErr w:type="gramEnd"/>
      <w:r w:rsidRPr="001B4E0F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4.2.1. Плановые проверки проводятся в соответствии с планом работы Органа, но не реже 1 раза в 3 года.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4.2.2.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4.2.3.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4.2.5. 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B4E0F">
        <w:rPr>
          <w:b/>
          <w:sz w:val="24"/>
          <w:szCs w:val="24"/>
        </w:rPr>
        <w:t>контроля за</w:t>
      </w:r>
      <w:proofErr w:type="gramEnd"/>
      <w:r w:rsidRPr="001B4E0F">
        <w:rPr>
          <w:b/>
          <w:sz w:val="24"/>
          <w:szCs w:val="24"/>
        </w:rPr>
        <w:t xml:space="preserve"> предоставлением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муниципальной услуги, в том числе со стороны граждан,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их объединений и организаций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4.4. Граждане, юридические лица, их объединения и организации в случае </w:t>
      </w:r>
      <w:proofErr w:type="gramStart"/>
      <w:r w:rsidRPr="001B4E0F">
        <w:rPr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1B4E0F">
        <w:rPr>
          <w:sz w:val="24"/>
          <w:szCs w:val="24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4.4.1. Общественный </w:t>
      </w:r>
      <w:proofErr w:type="gramStart"/>
      <w:r w:rsidRPr="001B4E0F">
        <w:rPr>
          <w:sz w:val="24"/>
          <w:szCs w:val="24"/>
        </w:rPr>
        <w:t>контроль за</w:t>
      </w:r>
      <w:proofErr w:type="gramEnd"/>
      <w:r w:rsidRPr="001B4E0F">
        <w:rPr>
          <w:sz w:val="24"/>
          <w:szCs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B4E0F">
        <w:rPr>
          <w:rFonts w:cs="Arial"/>
          <w:b/>
          <w:sz w:val="24"/>
          <w:szCs w:val="24"/>
          <w:lang w:val="en-US"/>
        </w:rPr>
        <w:t>V</w:t>
      </w:r>
      <w:r w:rsidRPr="001B4E0F">
        <w:rPr>
          <w:rFonts w:cs="Arial"/>
          <w:b/>
          <w:sz w:val="24"/>
          <w:szCs w:val="24"/>
        </w:rPr>
        <w:t xml:space="preserve">. </w:t>
      </w:r>
      <w:r w:rsidRPr="001B4E0F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Предмет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Pr="001B4E0F">
        <w:rPr>
          <w:sz w:val="24"/>
          <w:szCs w:val="24"/>
        </w:rPr>
        <w:lastRenderedPageBreak/>
        <w:t>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нарушение срока предоставления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Порядок подачи и рассмотрения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5.5. Жалоба должна содержать: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</w:t>
      </w:r>
      <w:r w:rsidRPr="001B4E0F">
        <w:rPr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B4E0F">
        <w:rPr>
          <w:sz w:val="24"/>
          <w:szCs w:val="24"/>
        </w:rPr>
        <w:t>представлена</w:t>
      </w:r>
      <w:proofErr w:type="gramEnd"/>
      <w:r w:rsidRPr="001B4E0F">
        <w:rPr>
          <w:sz w:val="24"/>
          <w:szCs w:val="24"/>
        </w:rPr>
        <w:t>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– Журнал) в течение одного рабочего дня со дня ее поступления с присвоением ей регистрационного номера.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5.7.1. </w:t>
      </w:r>
      <w:proofErr w:type="gramStart"/>
      <w:r w:rsidRPr="001B4E0F">
        <w:rPr>
          <w:sz w:val="24"/>
          <w:szCs w:val="24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5.7.2. 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5.7.3. </w:t>
      </w:r>
      <w:proofErr w:type="gramStart"/>
      <w:r w:rsidRPr="001B4E0F">
        <w:rPr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5.7.4. 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5.8.1. 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место, дата и время приема жалобы заявителя;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фамилия, имя, отчество заявителя;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перечень принятых документов от заявителя;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фамилия, имя, отчество специалиста, принявшего жалобу;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срок рассмотрения жалобы в соответствии с настоящим административным регламентом.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B4E0F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B4E0F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Сроки рассмотрения жалоб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5.11. </w:t>
      </w:r>
      <w:proofErr w:type="gramStart"/>
      <w:r w:rsidRPr="001B4E0F">
        <w:rPr>
          <w:sz w:val="24"/>
          <w:szCs w:val="24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1B4E0F">
        <w:rPr>
          <w:sz w:val="24"/>
          <w:szCs w:val="24"/>
        </w:rPr>
        <w:t xml:space="preserve"> регистрации.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Результат рассмотрения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5.13. По результатам рассмотрения жалобы Органом принимается одно из следующих решений: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4E0F"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отказать в удовлетворении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5.14. Уполномоченный на рассмотрение жалобы орган отказывает в удовлетворении жалобы в следующих случаях: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 xml:space="preserve">в) наличие решения по жалобе, принятого ранее в соответствии с требованиями </w:t>
      </w:r>
      <w:r w:rsidRPr="001B4E0F">
        <w:rPr>
          <w:sz w:val="24"/>
          <w:szCs w:val="24"/>
        </w:rPr>
        <w:lastRenderedPageBreak/>
        <w:t>настоящего административного регламента в отношении того же заявителя и по тому же предмету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Порядок обжалования решения по жалобе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4E0F">
        <w:rPr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5.18. Информация о порядке подачи и рассмотрения жалобы размещается: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на информационных стендах, расположенных в Органе, в МФЦ;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на официальных сайтах Органа, МФЦ;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на порталах государственных и муниципальных услуг (функций);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5.19. Информацию о порядке подачи и рассмотрения жалобы можно получить: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1) посредством телефонной связи по номеру Органа, МФЦ;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2) посредством факсимильного сообщения;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3) при личном обращении в Орган, МФЦ, в том числе по электронной почте;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4) при письменном обращении в Орган, МФЦ;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5) путем публичного информирования.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B4E0F">
        <w:rPr>
          <w:sz w:val="24"/>
          <w:szCs w:val="24"/>
        </w:rPr>
        <w:t>_____________________</w:t>
      </w:r>
    </w:p>
    <w:p w:rsidR="00DA1957" w:rsidRPr="001B4E0F" w:rsidRDefault="00DA1957" w:rsidP="00DA1957">
      <w:pPr>
        <w:rPr>
          <w:sz w:val="24"/>
          <w:szCs w:val="24"/>
        </w:rPr>
      </w:pPr>
      <w:bookmarkStart w:id="1" w:name="_GoBack"/>
      <w:bookmarkEnd w:id="1"/>
      <w:r w:rsidRPr="001B4E0F">
        <w:rPr>
          <w:sz w:val="24"/>
          <w:szCs w:val="24"/>
        </w:rPr>
        <w:br w:type="page"/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Приложение № 1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к административному регламенту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предоставления муниципальной услуги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1B4E0F">
        <w:rPr>
          <w:bCs/>
          <w:sz w:val="24"/>
          <w:szCs w:val="24"/>
        </w:rPr>
        <w:t>«</w:t>
      </w:r>
      <w:r w:rsidRPr="001B4E0F">
        <w:rPr>
          <w:sz w:val="24"/>
          <w:szCs w:val="24"/>
        </w:rPr>
        <w:t>Предоставление гражданам по договорам социального найма жилых помещений муниципального жилищного фонда</w:t>
      </w:r>
      <w:r w:rsidRPr="001B4E0F">
        <w:rPr>
          <w:bCs/>
          <w:sz w:val="24"/>
          <w:szCs w:val="24"/>
        </w:rPr>
        <w:t>»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DA1957" w:rsidRPr="001B4E0F" w:rsidRDefault="00DA1957" w:rsidP="00DA1957">
      <w:pPr>
        <w:widowControl w:val="0"/>
        <w:ind w:firstLine="284"/>
        <w:jc w:val="center"/>
        <w:rPr>
          <w:rFonts w:eastAsia="SimSun"/>
          <w:b/>
          <w:sz w:val="24"/>
          <w:szCs w:val="24"/>
        </w:rPr>
      </w:pPr>
    </w:p>
    <w:p w:rsidR="00DA1957" w:rsidRPr="001B4E0F" w:rsidRDefault="00DA1957" w:rsidP="00DA1957">
      <w:pPr>
        <w:widowControl w:val="0"/>
        <w:ind w:firstLine="284"/>
        <w:jc w:val="center"/>
        <w:rPr>
          <w:rFonts w:eastAsia="SimSun"/>
          <w:b/>
          <w:sz w:val="24"/>
          <w:szCs w:val="24"/>
        </w:rPr>
      </w:pPr>
      <w:r w:rsidRPr="001B4E0F">
        <w:rPr>
          <w:rFonts w:eastAsia="SimSun"/>
          <w:b/>
          <w:sz w:val="24"/>
          <w:szCs w:val="24"/>
        </w:rPr>
        <w:t>Общая информация об администрации сельского поселения «Ёрмица»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169496, Республика Коми, Усть-Цилемский район, с. Ёрмица, ул. Заозерная, д. 4</w:t>
            </w:r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169496, Республика Коми, Усть-Цилемский район, с. Ёрмица, ул. Заозерная, д. 4</w:t>
            </w:r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  <w:lang w:val="en-US"/>
              </w:rPr>
            </w:pPr>
            <w:r w:rsidRPr="001B4E0F">
              <w:rPr>
                <w:sz w:val="24"/>
                <w:szCs w:val="24"/>
                <w:lang w:val="en-US"/>
              </w:rPr>
              <w:t>sp_ermitsa@mail.ru</w:t>
            </w:r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1B4E0F">
              <w:rPr>
                <w:rFonts w:eastAsia="SimSun"/>
                <w:sz w:val="24"/>
                <w:szCs w:val="24"/>
                <w:lang w:val="en-US"/>
              </w:rPr>
              <w:t>8-82141-93-3-38</w:t>
            </w:r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1B4E0F">
              <w:rPr>
                <w:rFonts w:eastAsia="SimSun"/>
                <w:sz w:val="24"/>
                <w:szCs w:val="24"/>
                <w:lang w:val="en-US"/>
              </w:rPr>
              <w:t>-</w:t>
            </w:r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  <w:proofErr w:type="spellStart"/>
            <w:r w:rsidRPr="001B4E0F">
              <w:rPr>
                <w:sz w:val="24"/>
                <w:szCs w:val="24"/>
              </w:rPr>
              <w:t>Ёрмица</w:t>
            </w:r>
            <w:proofErr w:type="gramStart"/>
            <w:r w:rsidRPr="001B4E0F">
              <w:rPr>
                <w:sz w:val="24"/>
                <w:szCs w:val="24"/>
              </w:rPr>
              <w:t>.р</w:t>
            </w:r>
            <w:proofErr w:type="gramEnd"/>
            <w:r w:rsidRPr="001B4E0F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DA1957" w:rsidRPr="001B4E0F" w:rsidTr="00703F64">
        <w:tc>
          <w:tcPr>
            <w:tcW w:w="2608" w:type="pct"/>
          </w:tcPr>
          <w:p w:rsidR="00DA1957" w:rsidRPr="001B4E0F" w:rsidRDefault="00DA1957" w:rsidP="00703F64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DA1957" w:rsidRPr="001B4E0F" w:rsidRDefault="00DA1957" w:rsidP="00703F64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Глава – Канева Светлана Анатольевна</w:t>
            </w:r>
          </w:p>
        </w:tc>
      </w:tr>
    </w:tbl>
    <w:p w:rsidR="00DA1957" w:rsidRPr="001B4E0F" w:rsidRDefault="00DA1957" w:rsidP="00DA1957">
      <w:pPr>
        <w:widowControl w:val="0"/>
        <w:ind w:firstLine="284"/>
        <w:jc w:val="both"/>
        <w:rPr>
          <w:rFonts w:eastAsia="SimSun"/>
          <w:sz w:val="24"/>
          <w:szCs w:val="24"/>
        </w:rPr>
      </w:pPr>
    </w:p>
    <w:p w:rsidR="00DA1957" w:rsidRPr="001B4E0F" w:rsidRDefault="00DA1957" w:rsidP="00DA1957">
      <w:pPr>
        <w:widowControl w:val="0"/>
        <w:ind w:firstLine="284"/>
        <w:jc w:val="center"/>
        <w:rPr>
          <w:rFonts w:eastAsia="SimSun"/>
          <w:b/>
          <w:sz w:val="24"/>
          <w:szCs w:val="24"/>
        </w:rPr>
      </w:pPr>
      <w:r w:rsidRPr="001B4E0F">
        <w:rPr>
          <w:rFonts w:eastAsia="SimSun"/>
          <w:b/>
          <w:sz w:val="24"/>
          <w:szCs w:val="24"/>
        </w:rPr>
        <w:t xml:space="preserve">График работы администрации сельского поселения </w:t>
      </w:r>
    </w:p>
    <w:p w:rsidR="00DA1957" w:rsidRPr="001B4E0F" w:rsidRDefault="00DA1957" w:rsidP="00DA1957">
      <w:pPr>
        <w:widowControl w:val="0"/>
        <w:ind w:firstLine="284"/>
        <w:jc w:val="center"/>
        <w:rPr>
          <w:rFonts w:eastAsia="SimSun"/>
          <w:b/>
          <w:i/>
          <w:sz w:val="24"/>
          <w:szCs w:val="24"/>
        </w:rPr>
      </w:pPr>
      <w:r w:rsidRPr="001B4E0F">
        <w:rPr>
          <w:rFonts w:eastAsia="SimSun"/>
          <w:b/>
          <w:sz w:val="24"/>
          <w:szCs w:val="24"/>
        </w:rPr>
        <w:t>«Ёрмица»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17.15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15.45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8.45 – 15.45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Выходной</w:t>
            </w:r>
          </w:p>
        </w:tc>
      </w:tr>
      <w:tr w:rsidR="00DA1957" w:rsidRPr="001B4E0F" w:rsidTr="00703F64">
        <w:tc>
          <w:tcPr>
            <w:tcW w:w="1684" w:type="pct"/>
          </w:tcPr>
          <w:p w:rsidR="00DA1957" w:rsidRPr="001B4E0F" w:rsidRDefault="00DA1957" w:rsidP="00703F6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DA1957" w:rsidRPr="001B4E0F" w:rsidRDefault="00DA1957" w:rsidP="00703F64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1B4E0F">
              <w:rPr>
                <w:rFonts w:eastAsia="SimSun"/>
                <w:sz w:val="24"/>
                <w:szCs w:val="24"/>
              </w:rPr>
              <w:t>Выходной</w:t>
            </w:r>
          </w:p>
        </w:tc>
      </w:tr>
    </w:tbl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B4E0F">
        <w:rPr>
          <w:sz w:val="24"/>
          <w:szCs w:val="24"/>
        </w:rPr>
        <w:lastRenderedPageBreak/>
        <w:t>Приложение № 2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к административному регламенту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предоставления муниципальной услуги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DA1957" w:rsidRPr="001B4E0F" w:rsidRDefault="00DA1957" w:rsidP="00DA1957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2"/>
        <w:gridCol w:w="860"/>
        <w:gridCol w:w="300"/>
        <w:gridCol w:w="1511"/>
        <w:gridCol w:w="1030"/>
        <w:gridCol w:w="1174"/>
        <w:gridCol w:w="1490"/>
        <w:gridCol w:w="2038"/>
      </w:tblGrid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76"/>
              <w:tblW w:w="9571" w:type="dxa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DA1957" w:rsidRPr="001B4E0F" w:rsidTr="00703F6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957" w:rsidRPr="001B4E0F" w:rsidRDefault="00DA1957" w:rsidP="00703F64">
                  <w:pPr>
                    <w:rPr>
                      <w:bCs/>
                      <w:sz w:val="24"/>
                      <w:szCs w:val="24"/>
                    </w:rPr>
                  </w:pPr>
                  <w:r w:rsidRPr="001B4E0F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957" w:rsidRPr="001B4E0F" w:rsidRDefault="00DA1957" w:rsidP="00703F6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A1957" w:rsidRPr="001B4E0F" w:rsidRDefault="00DA1957" w:rsidP="00703F6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A1957" w:rsidRPr="001B4E0F" w:rsidRDefault="00DA1957" w:rsidP="00703F6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A1957" w:rsidRPr="001B4E0F" w:rsidTr="00703F6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A1957" w:rsidRPr="001B4E0F" w:rsidRDefault="00DA1957" w:rsidP="00703F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A1957" w:rsidRPr="001B4E0F" w:rsidRDefault="00DA1957" w:rsidP="00703F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A1957" w:rsidRPr="001B4E0F" w:rsidRDefault="00DA1957" w:rsidP="00703F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A1957" w:rsidRPr="001B4E0F" w:rsidRDefault="00DA1957" w:rsidP="00703F64">
                  <w:pPr>
                    <w:jc w:val="center"/>
                    <w:rPr>
                      <w:sz w:val="24"/>
                      <w:szCs w:val="24"/>
                    </w:rPr>
                  </w:pPr>
                  <w:r w:rsidRPr="001B4E0F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E0F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1957" w:rsidRPr="001B4E0F" w:rsidRDefault="00DA1957" w:rsidP="00DA1957">
      <w:pPr>
        <w:shd w:val="clear" w:color="auto" w:fill="FFFFFF"/>
        <w:jc w:val="center"/>
        <w:rPr>
          <w:sz w:val="24"/>
          <w:szCs w:val="24"/>
        </w:rPr>
      </w:pPr>
    </w:p>
    <w:p w:rsidR="00DA1957" w:rsidRPr="001B4E0F" w:rsidRDefault="00DA1957" w:rsidP="00DA1957">
      <w:pPr>
        <w:shd w:val="clear" w:color="auto" w:fill="FFFFFF"/>
        <w:jc w:val="center"/>
        <w:rPr>
          <w:sz w:val="24"/>
          <w:szCs w:val="24"/>
        </w:rPr>
      </w:pPr>
      <w:r w:rsidRPr="001B4E0F">
        <w:rPr>
          <w:sz w:val="24"/>
          <w:szCs w:val="24"/>
        </w:rPr>
        <w:t>ЗАЯВЛЕНИЕ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Прошу _________________________________________________________________</w:t>
      </w:r>
    </w:p>
    <w:p w:rsidR="00DA1957" w:rsidRPr="001B4E0F" w:rsidRDefault="00DA1957" w:rsidP="00DA19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B4E0F">
        <w:rPr>
          <w:sz w:val="24"/>
          <w:szCs w:val="24"/>
        </w:rPr>
        <w:t>_____________________________________________________________________________</w:t>
      </w:r>
    </w:p>
    <w:p w:rsidR="00DA1957" w:rsidRPr="001B4E0F" w:rsidRDefault="00DA1957" w:rsidP="00DA1957">
      <w:pPr>
        <w:rPr>
          <w:sz w:val="24"/>
          <w:szCs w:val="24"/>
        </w:rPr>
      </w:pPr>
      <w:r w:rsidRPr="001B4E0F">
        <w:rPr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shd w:val="clear" w:color="auto" w:fill="FFFFFF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4E0F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4E0F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br w:type="page"/>
            </w: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br w:type="page"/>
            </w: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E0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1957" w:rsidRPr="001B4E0F" w:rsidTr="00703F6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DA1957" w:rsidRPr="001B4E0F" w:rsidRDefault="00DA1957" w:rsidP="00703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A1957" w:rsidRPr="001B4E0F" w:rsidRDefault="00DA1957" w:rsidP="00703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DA1957" w:rsidRPr="001B4E0F" w:rsidTr="00703F64">
        <w:tc>
          <w:tcPr>
            <w:tcW w:w="3190" w:type="dxa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1957" w:rsidRPr="001B4E0F" w:rsidRDefault="00DA1957" w:rsidP="00703F64">
            <w:pPr>
              <w:rPr>
                <w:sz w:val="24"/>
                <w:szCs w:val="24"/>
              </w:rPr>
            </w:pPr>
          </w:p>
        </w:tc>
      </w:tr>
      <w:tr w:rsidR="00DA1957" w:rsidRPr="001B4E0F" w:rsidTr="00703F64">
        <w:tc>
          <w:tcPr>
            <w:tcW w:w="3190" w:type="dxa"/>
          </w:tcPr>
          <w:p w:rsidR="00DA1957" w:rsidRPr="001B4E0F" w:rsidRDefault="00DA1957" w:rsidP="00703F64">
            <w:pPr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A1957" w:rsidRPr="001B4E0F" w:rsidRDefault="00DA1957" w:rsidP="0070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1957" w:rsidRPr="001B4E0F" w:rsidRDefault="00DA1957" w:rsidP="00703F64">
            <w:pPr>
              <w:jc w:val="center"/>
              <w:rPr>
                <w:sz w:val="24"/>
                <w:szCs w:val="24"/>
              </w:rPr>
            </w:pPr>
            <w:r w:rsidRPr="001B4E0F">
              <w:rPr>
                <w:sz w:val="24"/>
                <w:szCs w:val="24"/>
              </w:rPr>
              <w:t>Подпись/ФИО</w:t>
            </w:r>
          </w:p>
        </w:tc>
      </w:tr>
    </w:tbl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jc w:val="right"/>
        <w:rPr>
          <w:sz w:val="24"/>
          <w:szCs w:val="24"/>
        </w:rPr>
      </w:pPr>
    </w:p>
    <w:p w:rsidR="00DA1957" w:rsidRPr="001B4E0F" w:rsidRDefault="00DA1957" w:rsidP="00DA1957">
      <w:pPr>
        <w:jc w:val="right"/>
        <w:rPr>
          <w:sz w:val="24"/>
          <w:szCs w:val="24"/>
        </w:rPr>
      </w:pPr>
    </w:p>
    <w:p w:rsidR="00DA1957" w:rsidRPr="001B4E0F" w:rsidRDefault="00DA1957" w:rsidP="00DA1957">
      <w:pPr>
        <w:jc w:val="right"/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</w:p>
    <w:p w:rsidR="00DA1957" w:rsidRPr="001B4E0F" w:rsidRDefault="00DA1957" w:rsidP="00DA1957">
      <w:pPr>
        <w:jc w:val="right"/>
        <w:rPr>
          <w:sz w:val="24"/>
          <w:szCs w:val="24"/>
        </w:rPr>
      </w:pPr>
      <w:r w:rsidRPr="001B4E0F">
        <w:rPr>
          <w:sz w:val="24"/>
          <w:szCs w:val="24"/>
        </w:rPr>
        <w:br w:type="page"/>
      </w:r>
      <w:r w:rsidRPr="001B4E0F">
        <w:rPr>
          <w:sz w:val="24"/>
          <w:szCs w:val="24"/>
        </w:rPr>
        <w:lastRenderedPageBreak/>
        <w:t>Приложение № 3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1B4E0F">
        <w:rPr>
          <w:sz w:val="24"/>
          <w:szCs w:val="24"/>
        </w:rPr>
        <w:t>к административному регламенту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1B4E0F">
        <w:rPr>
          <w:sz w:val="24"/>
          <w:szCs w:val="24"/>
        </w:rPr>
        <w:t>предоставления муниципальной услуги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B4E0F">
        <w:rPr>
          <w:sz w:val="24"/>
          <w:szCs w:val="24"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B4E0F">
        <w:rPr>
          <w:b/>
          <w:bCs/>
          <w:sz w:val="24"/>
          <w:szCs w:val="24"/>
        </w:rPr>
        <w:t>БЛОК-СХЕМА</w:t>
      </w:r>
    </w:p>
    <w:p w:rsidR="00DA1957" w:rsidRPr="001B4E0F" w:rsidRDefault="00DA1957" w:rsidP="00DA19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B4E0F">
        <w:rPr>
          <w:b/>
          <w:bCs/>
          <w:sz w:val="24"/>
          <w:szCs w:val="24"/>
        </w:rPr>
        <w:t>ПРЕДОСТАВЛЕНИЯ МУНИЦИПАЛЬНОЙ УСЛУГИ</w:t>
      </w:r>
    </w:p>
    <w:p w:rsidR="00DA1957" w:rsidRPr="001B4E0F" w:rsidRDefault="00DA1957" w:rsidP="00DA195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A1957" w:rsidRPr="001B4E0F" w:rsidRDefault="00DA1957" w:rsidP="00DA1957">
      <w:pPr>
        <w:rPr>
          <w:sz w:val="24"/>
          <w:szCs w:val="24"/>
        </w:rPr>
      </w:pPr>
      <w:r w:rsidRPr="001B4E0F">
        <w:rPr>
          <w:noProof/>
          <w:sz w:val="24"/>
          <w:szCs w:val="24"/>
        </w:rPr>
        <w:drawing>
          <wp:inline distT="0" distB="0" distL="0" distR="0">
            <wp:extent cx="5705475" cy="5762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910" t="12537" r="36539" b="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57" w:rsidRDefault="00DA1957"/>
    <w:sectPr w:rsidR="00DA1957" w:rsidSect="00AD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337F14"/>
    <w:multiLevelType w:val="hybridMultilevel"/>
    <w:tmpl w:val="75FC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6403"/>
    <w:multiLevelType w:val="hybridMultilevel"/>
    <w:tmpl w:val="03925702"/>
    <w:lvl w:ilvl="0" w:tplc="CDA4C976">
      <w:numFmt w:val="bullet"/>
      <w:lvlText w:val="•"/>
      <w:lvlJc w:val="left"/>
      <w:pPr>
        <w:ind w:left="2558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0536D7"/>
    <w:multiLevelType w:val="hybridMultilevel"/>
    <w:tmpl w:val="6BE834F4"/>
    <w:lvl w:ilvl="0" w:tplc="CDA4C976">
      <w:numFmt w:val="bullet"/>
      <w:lvlText w:val="•"/>
      <w:lvlJc w:val="left"/>
      <w:pPr>
        <w:ind w:left="1849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64450CC"/>
    <w:multiLevelType w:val="hybridMultilevel"/>
    <w:tmpl w:val="B5948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E3F"/>
    <w:rsid w:val="00306617"/>
    <w:rsid w:val="00897756"/>
    <w:rsid w:val="00AD41DF"/>
    <w:rsid w:val="00BE4335"/>
    <w:rsid w:val="00CF0E3F"/>
    <w:rsid w:val="00DA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A195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A1957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6">
    <w:name w:val="Hyperlink"/>
    <w:basedOn w:val="a0"/>
    <w:uiPriority w:val="99"/>
    <w:rsid w:val="00DA1957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DA1957"/>
    <w:rPr>
      <w:rFonts w:cs="Times New Roman"/>
      <w:color w:val="800080"/>
      <w:u w:val="single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9"/>
    <w:uiPriority w:val="99"/>
    <w:semiHidden/>
    <w:locked/>
    <w:rsid w:val="00DA1957"/>
    <w:rPr>
      <w:rFonts w:ascii="Times New Roman" w:eastAsia="SimSun" w:hAnsi="Times New Roman"/>
      <w:sz w:val="20"/>
      <w:lang w:eastAsia="ru-RU"/>
    </w:rPr>
  </w:style>
  <w:style w:type="paragraph" w:styleId="a9">
    <w:name w:val="Normal (Web)"/>
    <w:aliases w:val="Обычный (веб) Знак1,Обычный (веб) Знак Знак"/>
    <w:basedOn w:val="a"/>
    <w:link w:val="a8"/>
    <w:uiPriority w:val="99"/>
    <w:semiHidden/>
    <w:rsid w:val="00DA1957"/>
    <w:pPr>
      <w:spacing w:after="200" w:line="276" w:lineRule="auto"/>
      <w:ind w:left="720"/>
    </w:pPr>
    <w:rPr>
      <w:rFonts w:eastAsia="SimSun" w:cstheme="minorBidi"/>
      <w:sz w:val="20"/>
      <w:szCs w:val="22"/>
    </w:rPr>
  </w:style>
  <w:style w:type="character" w:customStyle="1" w:styleId="aa">
    <w:name w:val="Текст сноски Знак"/>
    <w:basedOn w:val="a0"/>
    <w:link w:val="ab"/>
    <w:uiPriority w:val="99"/>
    <w:semiHidden/>
    <w:locked/>
    <w:rsid w:val="00DA1957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locked/>
    <w:rsid w:val="00DA1957"/>
    <w:rPr>
      <w:rFonts w:ascii="Calibri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locked/>
    <w:rsid w:val="00DA1957"/>
    <w:rPr>
      <w:rFonts w:ascii="Calibri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locked/>
    <w:rsid w:val="00DA1957"/>
    <w:rPr>
      <w:rFonts w:ascii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locked/>
    <w:rsid w:val="00DA1957"/>
    <w:rPr>
      <w:rFonts w:ascii="Calibri" w:hAnsi="Calibri" w:cs="Times New Roman"/>
      <w:lang w:eastAsia="ru-RU"/>
    </w:rPr>
  </w:style>
  <w:style w:type="paragraph" w:styleId="ad">
    <w:name w:val="annotation text"/>
    <w:basedOn w:val="a"/>
    <w:link w:val="ac"/>
    <w:uiPriority w:val="99"/>
    <w:semiHidden/>
    <w:rsid w:val="00DA1957"/>
    <w:pPr>
      <w:spacing w:after="200"/>
    </w:pPr>
    <w:rPr>
      <w:rFonts w:ascii="Calibri" w:eastAsiaTheme="minorHAnsi" w:hAnsi="Calibri"/>
      <w:sz w:val="20"/>
      <w:szCs w:val="20"/>
    </w:rPr>
  </w:style>
  <w:style w:type="character" w:customStyle="1" w:styleId="1">
    <w:name w:val="Текст примечания Знак1"/>
    <w:basedOn w:val="a0"/>
    <w:link w:val="ad"/>
    <w:uiPriority w:val="99"/>
    <w:semiHidden/>
    <w:rsid w:val="00DA1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0"/>
    <w:uiPriority w:val="99"/>
    <w:semiHidden/>
    <w:rsid w:val="00DA1957"/>
    <w:rPr>
      <w:sz w:val="20"/>
      <w:szCs w:val="20"/>
      <w:lang w:eastAsia="en-US"/>
    </w:rPr>
  </w:style>
  <w:style w:type="character" w:customStyle="1" w:styleId="af4">
    <w:name w:val="Тема примечания Знак"/>
    <w:basedOn w:val="ac"/>
    <w:link w:val="af5"/>
    <w:uiPriority w:val="99"/>
    <w:semiHidden/>
    <w:locked/>
    <w:rsid w:val="00DA1957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A1957"/>
    <w:rPr>
      <w:rFonts w:ascii="Arial" w:eastAsia="Times New Roman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DA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uiPriority w:val="99"/>
    <w:rsid w:val="00DA1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A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.Заголовок"/>
    <w:basedOn w:val="a"/>
    <w:uiPriority w:val="99"/>
    <w:rsid w:val="00DA1957"/>
    <w:pPr>
      <w:spacing w:before="240" w:after="240"/>
      <w:ind w:right="4678"/>
      <w:jc w:val="both"/>
    </w:pPr>
  </w:style>
  <w:style w:type="paragraph" w:styleId="ab">
    <w:name w:val="footnote text"/>
    <w:basedOn w:val="a"/>
    <w:link w:val="aa"/>
    <w:uiPriority w:val="99"/>
    <w:semiHidden/>
    <w:rsid w:val="00DA1957"/>
    <w:rPr>
      <w:sz w:val="20"/>
      <w:szCs w:val="20"/>
      <w:lang w:eastAsia="en-US"/>
    </w:rPr>
  </w:style>
  <w:style w:type="character" w:customStyle="1" w:styleId="10">
    <w:name w:val="Текст сноски Знак1"/>
    <w:basedOn w:val="a0"/>
    <w:link w:val="11"/>
    <w:uiPriority w:val="99"/>
    <w:semiHidden/>
    <w:rsid w:val="00DA1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DA1957"/>
    <w:rPr>
      <w:sz w:val="20"/>
      <w:szCs w:val="20"/>
      <w:lang w:eastAsia="en-US"/>
    </w:rPr>
  </w:style>
  <w:style w:type="paragraph" w:customStyle="1" w:styleId="11">
    <w:name w:val="Текст сноски1"/>
    <w:basedOn w:val="a"/>
    <w:next w:val="ab"/>
    <w:link w:val="10"/>
    <w:uiPriority w:val="99"/>
    <w:semiHidden/>
    <w:rsid w:val="00DA1957"/>
    <w:rPr>
      <w:sz w:val="20"/>
      <w:szCs w:val="20"/>
    </w:rPr>
  </w:style>
  <w:style w:type="character" w:styleId="af7">
    <w:name w:val="footnote reference"/>
    <w:basedOn w:val="a0"/>
    <w:uiPriority w:val="99"/>
    <w:semiHidden/>
    <w:rsid w:val="00DA1957"/>
    <w:rPr>
      <w:rFonts w:cs="Times New Roman"/>
      <w:vertAlign w:val="superscript"/>
    </w:rPr>
  </w:style>
  <w:style w:type="character" w:styleId="af8">
    <w:name w:val="annotation reference"/>
    <w:basedOn w:val="a0"/>
    <w:uiPriority w:val="99"/>
    <w:semiHidden/>
    <w:rsid w:val="00DA1957"/>
    <w:rPr>
      <w:rFonts w:ascii="Times New Roman" w:hAnsi="Times New Roman" w:cs="Times New Roman"/>
      <w:sz w:val="16"/>
      <w:szCs w:val="16"/>
    </w:rPr>
  </w:style>
  <w:style w:type="paragraph" w:styleId="af">
    <w:name w:val="header"/>
    <w:basedOn w:val="a"/>
    <w:link w:val="ae"/>
    <w:uiPriority w:val="99"/>
    <w:semiHidden/>
    <w:rsid w:val="00DA1957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DA19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1">
    <w:name w:val="Header Char1"/>
    <w:basedOn w:val="a0"/>
    <w:uiPriority w:val="99"/>
    <w:semiHidden/>
    <w:rsid w:val="00DA1957"/>
    <w:rPr>
      <w:lang w:eastAsia="en-US"/>
    </w:rPr>
  </w:style>
  <w:style w:type="paragraph" w:styleId="af1">
    <w:name w:val="footer"/>
    <w:basedOn w:val="a"/>
    <w:link w:val="af0"/>
    <w:uiPriority w:val="99"/>
    <w:semiHidden/>
    <w:rsid w:val="00DA1957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3">
    <w:name w:val="Нижний колонтитул Знак1"/>
    <w:basedOn w:val="a0"/>
    <w:link w:val="af1"/>
    <w:uiPriority w:val="99"/>
    <w:semiHidden/>
    <w:rsid w:val="00DA19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1">
    <w:name w:val="Footer Char1"/>
    <w:basedOn w:val="a0"/>
    <w:uiPriority w:val="99"/>
    <w:semiHidden/>
    <w:rsid w:val="00DA1957"/>
    <w:rPr>
      <w:lang w:eastAsia="en-US"/>
    </w:rPr>
  </w:style>
  <w:style w:type="paragraph" w:styleId="af3">
    <w:name w:val="Body Text"/>
    <w:basedOn w:val="a"/>
    <w:link w:val="af2"/>
    <w:uiPriority w:val="99"/>
    <w:semiHidden/>
    <w:rsid w:val="00DA1957"/>
    <w:pPr>
      <w:spacing w:after="120" w:line="276" w:lineRule="auto"/>
    </w:pPr>
    <w:rPr>
      <w:rFonts w:ascii="Calibri" w:eastAsiaTheme="minorHAnsi" w:hAnsi="Calibri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semiHidden/>
    <w:rsid w:val="00DA19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DA1957"/>
    <w:rPr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DA1957"/>
    <w:rPr>
      <w:rFonts w:ascii="Times New Roman" w:hAnsi="Times New Roman"/>
      <w:sz w:val="0"/>
      <w:szCs w:val="0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DA1957"/>
    <w:rPr>
      <w:rFonts w:ascii="Tahoma" w:hAnsi="Tahoma" w:cs="Tahoma"/>
      <w:sz w:val="16"/>
      <w:szCs w:val="16"/>
    </w:rPr>
  </w:style>
  <w:style w:type="paragraph" w:styleId="af5">
    <w:name w:val="annotation subject"/>
    <w:basedOn w:val="ad"/>
    <w:next w:val="ad"/>
    <w:link w:val="af4"/>
    <w:uiPriority w:val="99"/>
    <w:semiHidden/>
    <w:rsid w:val="00DA1957"/>
    <w:rPr>
      <w:b/>
      <w:bCs/>
    </w:rPr>
  </w:style>
  <w:style w:type="character" w:customStyle="1" w:styleId="16">
    <w:name w:val="Тема примечания Знак1"/>
    <w:basedOn w:val="1"/>
    <w:link w:val="af5"/>
    <w:uiPriority w:val="99"/>
    <w:semiHidden/>
    <w:rsid w:val="00DA1957"/>
    <w:rPr>
      <w:b/>
      <w:bCs/>
    </w:rPr>
  </w:style>
  <w:style w:type="character" w:customStyle="1" w:styleId="CommentSubjectChar1">
    <w:name w:val="Comment Subject Char1"/>
    <w:basedOn w:val="ac"/>
    <w:uiPriority w:val="99"/>
    <w:semiHidden/>
    <w:rsid w:val="00DA1957"/>
    <w:rPr>
      <w:b/>
      <w:bCs/>
      <w:lang w:eastAsia="en-US"/>
    </w:rPr>
  </w:style>
  <w:style w:type="table" w:styleId="af9">
    <w:name w:val="Table Grid"/>
    <w:basedOn w:val="a1"/>
    <w:uiPriority w:val="99"/>
    <w:rsid w:val="00DA1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DA1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A1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A195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195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195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DA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uiPriority w:val="99"/>
    <w:rsid w:val="00DA1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DA195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unhideWhenUsed/>
    <w:rsid w:val="00DA1957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A1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gu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9900</Words>
  <Characters>56433</Characters>
  <Application>Microsoft Office Word</Application>
  <DocSecurity>0</DocSecurity>
  <Lines>470</Lines>
  <Paragraphs>132</Paragraphs>
  <ScaleCrop>false</ScaleCrop>
  <Company>Grizli777</Company>
  <LinksUpToDate>false</LinksUpToDate>
  <CharactersWithSpaces>66201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1</cp:lastModifiedBy>
  <cp:revision>5</cp:revision>
  <dcterms:created xsi:type="dcterms:W3CDTF">2017-10-19T09:10:00Z</dcterms:created>
  <dcterms:modified xsi:type="dcterms:W3CDTF">2017-11-03T11:46:00Z</dcterms:modified>
</cp:coreProperties>
</file>