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8511D8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04 </w:t>
            </w:r>
            <w:r w:rsidR="004A0DEC">
              <w:rPr>
                <w:rFonts w:ascii="Times New Roman" w:hAnsi="Times New Roman"/>
                <w:sz w:val="28"/>
                <w:szCs w:val="28"/>
              </w:rPr>
              <w:t>мая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E79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2F101C">
              <w:rPr>
                <w:rFonts w:ascii="Times New Roman" w:hAnsi="Times New Roman"/>
                <w:sz w:val="28"/>
                <w:szCs w:val="28"/>
              </w:rPr>
              <w:t>8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11D8">
              <w:rPr>
                <w:rFonts w:ascii="Times New Roman" w:hAnsi="Times New Roman"/>
                <w:sz w:val="28"/>
                <w:szCs w:val="28"/>
              </w:rPr>
              <w:t>1</w:t>
            </w:r>
            <w:r w:rsidR="004A0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4A0DEC" w:rsidRDefault="004A0DEC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4A0DE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 присвоении групп улицам, расположенным </w:t>
            </w:r>
            <w:r w:rsidRPr="004A0DEC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«Ёрмица</w:t>
            </w:r>
            <w:r w:rsidRPr="004A0D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8511D8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</w:p>
    <w:p w:rsidR="004A0DEC" w:rsidRPr="004A0DEC" w:rsidRDefault="004A0DEC" w:rsidP="004A0D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A0DEC">
        <w:rPr>
          <w:rFonts w:ascii="Times New Roman" w:hAnsi="Times New Roman" w:cs="Times New Roman"/>
          <w:spacing w:val="-4"/>
          <w:sz w:val="28"/>
          <w:szCs w:val="28"/>
        </w:rPr>
        <w:t xml:space="preserve">В целях реализации  ГОСТ </w:t>
      </w:r>
      <w:proofErr w:type="gramStart"/>
      <w:r w:rsidRPr="004A0DEC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4A0DEC">
        <w:rPr>
          <w:rFonts w:ascii="Times New Roman" w:hAnsi="Times New Roman" w:cs="Times New Roman"/>
          <w:spacing w:val="-4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и на основании</w:t>
      </w:r>
      <w:r w:rsidRPr="004A0DEC">
        <w:rPr>
          <w:rFonts w:ascii="Times New Roman" w:hAnsi="Times New Roman" w:cs="Times New Roman"/>
          <w:spacing w:val="3"/>
          <w:sz w:val="28"/>
          <w:szCs w:val="28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A0DEC">
          <w:rPr>
            <w:rFonts w:ascii="Times New Roman" w:hAnsi="Times New Roman" w:cs="Times New Roman"/>
            <w:spacing w:val="3"/>
            <w:sz w:val="28"/>
            <w:szCs w:val="28"/>
          </w:rPr>
          <w:t>2003 г</w:t>
        </w:r>
      </w:smartTag>
      <w:r w:rsidRPr="004A0DEC">
        <w:rPr>
          <w:rFonts w:ascii="Times New Roman" w:hAnsi="Times New Roman" w:cs="Times New Roman"/>
          <w:spacing w:val="3"/>
          <w:sz w:val="28"/>
          <w:szCs w:val="28"/>
        </w:rPr>
        <w:t>. № 131–ФЗ «Об общих принципах организации местного самоуправления в Российской Федерации»</w:t>
      </w:r>
    </w:p>
    <w:p w:rsidR="004A0DEC" w:rsidRPr="004A0DEC" w:rsidRDefault="004A0DEC" w:rsidP="004A0D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A0DEC">
        <w:rPr>
          <w:rFonts w:ascii="Times New Roman" w:hAnsi="Times New Roman" w:cs="Times New Roman"/>
          <w:spacing w:val="-4"/>
          <w:sz w:val="28"/>
          <w:szCs w:val="28"/>
        </w:rPr>
        <w:t>адм</w:t>
      </w:r>
      <w:r>
        <w:rPr>
          <w:rFonts w:ascii="Times New Roman" w:hAnsi="Times New Roman" w:cs="Times New Roman"/>
          <w:spacing w:val="-4"/>
          <w:sz w:val="28"/>
          <w:szCs w:val="28"/>
        </w:rPr>
        <w:t>инистрация сельского поселения «Ёрмица</w:t>
      </w:r>
      <w:r w:rsidRPr="004A0DEC">
        <w:rPr>
          <w:rFonts w:ascii="Times New Roman" w:hAnsi="Times New Roman" w:cs="Times New Roman"/>
          <w:spacing w:val="-4"/>
          <w:sz w:val="28"/>
          <w:szCs w:val="28"/>
        </w:rPr>
        <w:t>» постановляет:</w:t>
      </w:r>
    </w:p>
    <w:p w:rsidR="004A0DEC" w:rsidRPr="004A0DEC" w:rsidRDefault="004A0DEC" w:rsidP="004A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Присвоить  группы улицам, расположенным в границах населенных пунктов </w:t>
      </w:r>
      <w:r w:rsidRPr="004A0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D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ельского поселения «Ёрмица</w:t>
      </w:r>
      <w:r w:rsidRPr="004A0DEC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согласно приложению.</w:t>
      </w:r>
    </w:p>
    <w:p w:rsidR="004A0DEC" w:rsidRPr="004A0DEC" w:rsidRDefault="004A0DEC" w:rsidP="004A0D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EC">
        <w:rPr>
          <w:rFonts w:ascii="Times New Roman" w:hAnsi="Times New Roman" w:cs="Times New Roman"/>
          <w:sz w:val="28"/>
          <w:szCs w:val="28"/>
        </w:rPr>
        <w:t>Постановление вступает в силу с 01 июня 2018 года.</w:t>
      </w:r>
    </w:p>
    <w:p w:rsidR="004A0DEC" w:rsidRPr="004A0DEC" w:rsidRDefault="004A0DEC" w:rsidP="004A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4A0DEC" w:rsidRPr="004A0DEC" w:rsidTr="00552211">
        <w:tc>
          <w:tcPr>
            <w:tcW w:w="7128" w:type="dxa"/>
          </w:tcPr>
          <w:p w:rsidR="004A0DEC" w:rsidRPr="004A0DEC" w:rsidRDefault="004A0DEC" w:rsidP="004A0DEC">
            <w:pPr>
              <w:spacing w:after="0" w:line="240" w:lineRule="auto"/>
              <w:ind w:right="12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A0DEC" w:rsidRPr="004A0DEC" w:rsidRDefault="004A0DEC" w:rsidP="004A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DEC" w:rsidRPr="004A0DEC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«Ёрмица»                                         С.К. Канева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D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постановлением администрации 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DEC"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DEC">
        <w:rPr>
          <w:rFonts w:ascii="Times New Roman" w:hAnsi="Times New Roman" w:cs="Times New Roman"/>
          <w:sz w:val="24"/>
          <w:szCs w:val="24"/>
        </w:rPr>
        <w:t xml:space="preserve">от 04 мая 2018 года № 13 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DE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E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A0DEC" w:rsidRPr="004A0DEC" w:rsidRDefault="004A0DEC" w:rsidP="004A0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EC">
        <w:rPr>
          <w:rFonts w:ascii="Times New Roman" w:hAnsi="Times New Roman" w:cs="Times New Roman"/>
          <w:sz w:val="28"/>
          <w:szCs w:val="28"/>
        </w:rPr>
        <w:t xml:space="preserve">улиц с присвоенными группами, расположенных в границах населенных пунктов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4A0DEC">
        <w:rPr>
          <w:rFonts w:ascii="Times New Roman" w:hAnsi="Times New Roman" w:cs="Times New Roman"/>
          <w:sz w:val="28"/>
          <w:szCs w:val="28"/>
        </w:rPr>
        <w:t>»</w:t>
      </w:r>
    </w:p>
    <w:p w:rsidR="004A0DEC" w:rsidRPr="004A0DEC" w:rsidRDefault="004A0DEC" w:rsidP="004A0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014"/>
        <w:gridCol w:w="2082"/>
        <w:gridCol w:w="1417"/>
        <w:gridCol w:w="1134"/>
      </w:tblGrid>
      <w:tr w:rsidR="004A0DEC" w:rsidRPr="004A0DEC" w:rsidTr="00552211">
        <w:tc>
          <w:tcPr>
            <w:tcW w:w="567" w:type="dxa"/>
          </w:tcPr>
          <w:p w:rsidR="004A0DEC" w:rsidRPr="004A0DEC" w:rsidRDefault="004A0DEC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82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17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4A0DEC" w:rsidRPr="004A0DEC" w:rsidTr="00552211">
        <w:tc>
          <w:tcPr>
            <w:tcW w:w="9214" w:type="dxa"/>
            <w:gridSpan w:val="5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Ёрмица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4" w:type="dxa"/>
          </w:tcPr>
          <w:p w:rsidR="004A0DEC" w:rsidRPr="004A0DEC" w:rsidRDefault="004A0DEC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E4CB8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2082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2082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7B21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082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11FC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Заозерная</w:t>
            </w:r>
          </w:p>
        </w:tc>
        <w:tc>
          <w:tcPr>
            <w:tcW w:w="2082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11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B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Речная</w:t>
            </w:r>
          </w:p>
        </w:tc>
        <w:tc>
          <w:tcPr>
            <w:tcW w:w="2082" w:type="dxa"/>
            <w:vAlign w:val="center"/>
          </w:tcPr>
          <w:p w:rsidR="004A0DEC" w:rsidRPr="004A0DEC" w:rsidRDefault="00DE4CB8" w:rsidP="00D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Береговая </w:t>
            </w:r>
          </w:p>
        </w:tc>
        <w:tc>
          <w:tcPr>
            <w:tcW w:w="2082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E4CB8" w:rsidRPr="004A0DEC" w:rsidTr="00552211">
        <w:tc>
          <w:tcPr>
            <w:tcW w:w="567" w:type="dxa"/>
            <w:vAlign w:val="center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DE4CB8" w:rsidRDefault="00DE4CB8" w:rsidP="00DE4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2" w:type="dxa"/>
            <w:vAlign w:val="center"/>
          </w:tcPr>
          <w:p w:rsidR="00DE4CB8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4CB8" w:rsidRPr="004A0DEC" w:rsidRDefault="00D07B21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4,268</w:t>
            </w:r>
          </w:p>
        </w:tc>
        <w:tc>
          <w:tcPr>
            <w:tcW w:w="1134" w:type="dxa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CB8" w:rsidRPr="004A0DEC" w:rsidTr="00BA4F3B">
        <w:tc>
          <w:tcPr>
            <w:tcW w:w="9214" w:type="dxa"/>
            <w:gridSpan w:val="5"/>
            <w:vAlign w:val="center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2082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</w:p>
        </w:tc>
        <w:tc>
          <w:tcPr>
            <w:tcW w:w="2082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4" w:type="dxa"/>
          </w:tcPr>
          <w:p w:rsidR="004A0DEC" w:rsidRPr="004A0DEC" w:rsidRDefault="004A0DEC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CB8">
              <w:rPr>
                <w:rFonts w:ascii="Times New Roman" w:hAnsi="Times New Roman" w:cs="Times New Roman"/>
                <w:sz w:val="28"/>
                <w:szCs w:val="28"/>
              </w:rPr>
              <w:t>лица Производственная</w:t>
            </w:r>
          </w:p>
        </w:tc>
        <w:tc>
          <w:tcPr>
            <w:tcW w:w="2082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Хуторская</w:t>
            </w:r>
          </w:p>
        </w:tc>
        <w:tc>
          <w:tcPr>
            <w:tcW w:w="2082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Озёрная</w:t>
            </w:r>
          </w:p>
        </w:tc>
        <w:tc>
          <w:tcPr>
            <w:tcW w:w="2082" w:type="dxa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</w:p>
        </w:tc>
        <w:tc>
          <w:tcPr>
            <w:tcW w:w="2082" w:type="dxa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E4CB8" w:rsidRPr="004A0DEC" w:rsidTr="00552211">
        <w:tc>
          <w:tcPr>
            <w:tcW w:w="567" w:type="dxa"/>
            <w:vAlign w:val="center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DE4CB8" w:rsidRDefault="00DE4CB8" w:rsidP="00DE4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2" w:type="dxa"/>
          </w:tcPr>
          <w:p w:rsidR="00DE4CB8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4CB8" w:rsidRPr="004A0DEC" w:rsidRDefault="000B2965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CB8" w:rsidRPr="004A0DEC" w:rsidTr="001A4DC0">
        <w:tc>
          <w:tcPr>
            <w:tcW w:w="9214" w:type="dxa"/>
            <w:gridSpan w:val="5"/>
            <w:vAlign w:val="center"/>
          </w:tcPr>
          <w:p w:rsidR="00DE4CB8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Лёждуг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4" w:type="dxa"/>
          </w:tcPr>
          <w:p w:rsidR="004A0DEC" w:rsidRPr="004A0DEC" w:rsidRDefault="00DE4CB8" w:rsidP="004A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Речная</w:t>
            </w:r>
          </w:p>
        </w:tc>
        <w:tc>
          <w:tcPr>
            <w:tcW w:w="2082" w:type="dxa"/>
            <w:vAlign w:val="center"/>
          </w:tcPr>
          <w:p w:rsidR="004A0DEC" w:rsidRPr="004A0DEC" w:rsidRDefault="00DE4CB8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Грунтовый</w:t>
            </w:r>
          </w:p>
        </w:tc>
        <w:tc>
          <w:tcPr>
            <w:tcW w:w="1417" w:type="dxa"/>
            <w:vAlign w:val="center"/>
          </w:tcPr>
          <w:p w:rsidR="004A0DEC" w:rsidRPr="004A0DEC" w:rsidRDefault="000F33B4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A0DEC" w:rsidRPr="004A0DEC" w:rsidTr="00552211">
        <w:tc>
          <w:tcPr>
            <w:tcW w:w="567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E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2" w:type="dxa"/>
            <w:vAlign w:val="center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0DEC" w:rsidRPr="004A0DEC" w:rsidRDefault="000B2965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D07B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A0DEC" w:rsidRPr="004A0DEC" w:rsidRDefault="004A0DEC" w:rsidP="004A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DEC" w:rsidRPr="004A0DEC" w:rsidRDefault="004A0DEC" w:rsidP="004A0D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0DE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11D8" w:rsidRPr="004A0DEC" w:rsidRDefault="008511D8" w:rsidP="004A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1D8" w:rsidRPr="004A0DEC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D2" w:rsidRDefault="00C526D2" w:rsidP="00A80880">
      <w:pPr>
        <w:spacing w:after="0" w:line="240" w:lineRule="auto"/>
      </w:pPr>
      <w:r>
        <w:separator/>
      </w:r>
    </w:p>
  </w:endnote>
  <w:endnote w:type="continuationSeparator" w:id="0">
    <w:p w:rsidR="00C526D2" w:rsidRDefault="00C526D2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A4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C526D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C526D2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D2" w:rsidRDefault="00C526D2" w:rsidP="00A80880">
      <w:pPr>
        <w:spacing w:after="0" w:line="240" w:lineRule="auto"/>
      </w:pPr>
      <w:r>
        <w:separator/>
      </w:r>
    </w:p>
  </w:footnote>
  <w:footnote w:type="continuationSeparator" w:id="0">
    <w:p w:rsidR="00C526D2" w:rsidRDefault="00C526D2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F2DAE"/>
    <w:rsid w:val="000F33B4"/>
    <w:rsid w:val="00102918"/>
    <w:rsid w:val="0012745A"/>
    <w:rsid w:val="0013283C"/>
    <w:rsid w:val="001409FE"/>
    <w:rsid w:val="00146BCB"/>
    <w:rsid w:val="0015008A"/>
    <w:rsid w:val="001713F4"/>
    <w:rsid w:val="00173EAF"/>
    <w:rsid w:val="00193E78"/>
    <w:rsid w:val="001B0C2A"/>
    <w:rsid w:val="001B26B1"/>
    <w:rsid w:val="001B7368"/>
    <w:rsid w:val="001E70D3"/>
    <w:rsid w:val="001F5188"/>
    <w:rsid w:val="00274906"/>
    <w:rsid w:val="0028213B"/>
    <w:rsid w:val="002B6BE0"/>
    <w:rsid w:val="002C1882"/>
    <w:rsid w:val="002F101C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D09A5"/>
    <w:rsid w:val="00567AED"/>
    <w:rsid w:val="0058734C"/>
    <w:rsid w:val="005A47F5"/>
    <w:rsid w:val="005A4A98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6F71E6"/>
    <w:rsid w:val="0070333B"/>
    <w:rsid w:val="0070524B"/>
    <w:rsid w:val="007106ED"/>
    <w:rsid w:val="00724400"/>
    <w:rsid w:val="00733ECF"/>
    <w:rsid w:val="00741117"/>
    <w:rsid w:val="0074415D"/>
    <w:rsid w:val="00761059"/>
    <w:rsid w:val="007A4608"/>
    <w:rsid w:val="007F5F91"/>
    <w:rsid w:val="00804460"/>
    <w:rsid w:val="008055FA"/>
    <w:rsid w:val="00826BB2"/>
    <w:rsid w:val="0085105E"/>
    <w:rsid w:val="008511D8"/>
    <w:rsid w:val="008524B2"/>
    <w:rsid w:val="00874417"/>
    <w:rsid w:val="008B498D"/>
    <w:rsid w:val="008E5390"/>
    <w:rsid w:val="0091284E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A08BB"/>
    <w:rsid w:val="00AB2C03"/>
    <w:rsid w:val="00AF068D"/>
    <w:rsid w:val="00AF2CC1"/>
    <w:rsid w:val="00B31925"/>
    <w:rsid w:val="00B4125F"/>
    <w:rsid w:val="00B6029A"/>
    <w:rsid w:val="00B9395C"/>
    <w:rsid w:val="00BB2052"/>
    <w:rsid w:val="00BD2379"/>
    <w:rsid w:val="00BE056E"/>
    <w:rsid w:val="00C1066B"/>
    <w:rsid w:val="00C10F34"/>
    <w:rsid w:val="00C11FC6"/>
    <w:rsid w:val="00C23C72"/>
    <w:rsid w:val="00C266FC"/>
    <w:rsid w:val="00C2755A"/>
    <w:rsid w:val="00C33E1F"/>
    <w:rsid w:val="00C3433E"/>
    <w:rsid w:val="00C517AC"/>
    <w:rsid w:val="00C526D2"/>
    <w:rsid w:val="00C67B78"/>
    <w:rsid w:val="00C706A4"/>
    <w:rsid w:val="00C77139"/>
    <w:rsid w:val="00C8267E"/>
    <w:rsid w:val="00C87B22"/>
    <w:rsid w:val="00C9032C"/>
    <w:rsid w:val="00CD466D"/>
    <w:rsid w:val="00CF2EBD"/>
    <w:rsid w:val="00D0647D"/>
    <w:rsid w:val="00D07B21"/>
    <w:rsid w:val="00D21D75"/>
    <w:rsid w:val="00D22990"/>
    <w:rsid w:val="00D22F32"/>
    <w:rsid w:val="00D6657F"/>
    <w:rsid w:val="00D95CF3"/>
    <w:rsid w:val="00DC6674"/>
    <w:rsid w:val="00DD68DD"/>
    <w:rsid w:val="00DE4CB8"/>
    <w:rsid w:val="00E10E79"/>
    <w:rsid w:val="00E12F47"/>
    <w:rsid w:val="00E25732"/>
    <w:rsid w:val="00E32BF0"/>
    <w:rsid w:val="00E74184"/>
    <w:rsid w:val="00E91BAD"/>
    <w:rsid w:val="00EC080C"/>
    <w:rsid w:val="00EC1442"/>
    <w:rsid w:val="00EC3C42"/>
    <w:rsid w:val="00F05247"/>
    <w:rsid w:val="00F061F9"/>
    <w:rsid w:val="00F2089E"/>
    <w:rsid w:val="00F76749"/>
    <w:rsid w:val="00F847CD"/>
    <w:rsid w:val="00FA52E1"/>
    <w:rsid w:val="00FD455C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D6F0-AF2A-4070-A332-EAC2A29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72</cp:revision>
  <cp:lastPrinted>2018-05-10T13:39:00Z</cp:lastPrinted>
  <dcterms:created xsi:type="dcterms:W3CDTF">2017-02-14T07:46:00Z</dcterms:created>
  <dcterms:modified xsi:type="dcterms:W3CDTF">2018-05-16T14:35:00Z</dcterms:modified>
</cp:coreProperties>
</file>